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3278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bookmarkStart w:id="0" w:name="_heading=h.4lew3rh12nun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Mecánica, 24 de Junio 2025</w:t>
      </w:r>
    </w:p>
    <w:p w14:paraId="630EECA0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Evaluación 2. Problema 1; Prof. Mariano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Febbo</w:t>
      </w:r>
      <w:proofErr w:type="spellEnd"/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5639"/>
      </w:tblGrid>
      <w:tr w:rsidR="008B6128" w:rsidRPr="00E06C60" w14:paraId="7DB14DDF" w14:textId="77777777">
        <w:tc>
          <w:tcPr>
            <w:tcW w:w="3189" w:type="dxa"/>
          </w:tcPr>
          <w:p w14:paraId="4E989775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Alumno:</w:t>
            </w:r>
          </w:p>
        </w:tc>
        <w:tc>
          <w:tcPr>
            <w:tcW w:w="5639" w:type="dxa"/>
          </w:tcPr>
          <w:p w14:paraId="4EF73B78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128" w:rsidRPr="00E06C60" w14:paraId="0326C352" w14:textId="77777777">
        <w:tc>
          <w:tcPr>
            <w:tcW w:w="3189" w:type="dxa"/>
          </w:tcPr>
          <w:p w14:paraId="160557B4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DNI:</w:t>
            </w:r>
          </w:p>
        </w:tc>
        <w:tc>
          <w:tcPr>
            <w:tcW w:w="5639" w:type="dxa"/>
          </w:tcPr>
          <w:p w14:paraId="6602593F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80C1FB" w14:textId="5F85501A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Problema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Un chico en </w:t>
      </w:r>
      <w:proofErr w:type="spellStart"/>
      <w:r w:rsidRPr="002341EC">
        <w:rPr>
          <w:rFonts w:ascii="Times New Roman" w:eastAsia="Times New Roman" w:hAnsi="Times New Roman" w:cs="Times New Roman"/>
          <w:i/>
          <w:iCs/>
          <w:sz w:val="24"/>
          <w:szCs w:val="24"/>
        </w:rPr>
        <w:t>Sacoa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decide jugar al pinball 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figura izquierda, el cual presenta una inclinación 𝛼 = 10° respecto del piso y la bola de juego tiene una masa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100 gramos. Inicialmente el jugador comprime el resorte de constante elástica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120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N/m</w:t>
      </w:r>
      <w:r>
        <w:rPr>
          <w:rFonts w:ascii="Times New Roman" w:eastAsia="Times New Roman" w:hAnsi="Times New Roman" w:cs="Times New Roman"/>
          <w:sz w:val="24"/>
          <w:szCs w:val="24"/>
        </w:rPr>
        <w:t>, ubicado en 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lo suelta para dar inicio al juego, donde la bola describe la trayectoria mostrada en la figura derecha pasando por B, C y D, en ese orden. 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superficie de juego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 xml:space="preserve"> está </w:t>
      </w:r>
      <w:r>
        <w:rPr>
          <w:rFonts w:ascii="Times New Roman" w:eastAsia="Times New Roman" w:hAnsi="Times New Roman" w:cs="Times New Roman"/>
          <w:sz w:val="24"/>
          <w:szCs w:val="24"/>
        </w:rPr>
        <w:t>libre de rozamiento.</w:t>
      </w:r>
    </w:p>
    <w:p w14:paraId="0F9E918C" w14:textId="5533ACEA" w:rsidR="008B6128" w:rsidRDefault="00000000">
      <w:pPr>
        <w:numPr>
          <w:ilvl w:val="0"/>
          <w:numId w:val="1"/>
        </w:num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Determinar si 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momento lineal, energía mecánica y momento angular (respecto de D) se conservan en cada tramo de la trayectoria (AB, BC, CD). Justificar.</w:t>
      </w:r>
    </w:p>
    <w:p w14:paraId="514266A6" w14:textId="0EDBEB31" w:rsidR="008B6128" w:rsidRDefault="00000000">
      <w:pPr>
        <w:numPr>
          <w:ilvl w:val="0"/>
          <w:numId w:val="1"/>
        </w:num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Calcular la mínima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inicial que el jugador debe darle al resorte para que la bola llegue al punto B.</w:t>
      </w:r>
    </w:p>
    <w:p w14:paraId="7B68D062" w14:textId="6B05EDDC" w:rsidR="008B6128" w:rsidRDefault="00000000">
      <w:pPr>
        <w:numPr>
          <w:ilvl w:val="0"/>
          <w:numId w:val="1"/>
        </w:num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el jugador desea embocar la bola en el agujero ubicado en D para obtener la máxima cantidad de puntos, encontrar la velocidad con la que la bola debe salir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ubicado en C. ¿Qué diferencia hay si en este tramo 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>rozamiento</w:t>
      </w:r>
      <w:r w:rsidR="00E06C6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𝜇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0,1 con la superficie?</w:t>
      </w:r>
    </w:p>
    <w:p w14:paraId="7F0F36E2" w14:textId="77777777" w:rsidR="008B6128" w:rsidRDefault="00000000">
      <w:pPr>
        <w:numPr>
          <w:ilvl w:val="0"/>
          <w:numId w:val="1"/>
        </w:num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Calcular el impulso que el jugador le da a la bola en el punto C a través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calcular la fuerza promedio sobre ésta si el contacto dura 0,2 segundos.</w:t>
      </w:r>
    </w:p>
    <w:p w14:paraId="05B982E7" w14:textId="77777777" w:rsidR="008B6128" w:rsidRDefault="00000000">
      <w:pPr>
        <w:numPr>
          <w:ilvl w:val="0"/>
          <w:numId w:val="1"/>
        </w:num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Calcular el trabajo realizado por todas las fuerzas sobre la bola desde el punto A hasta el punto D, si ésta se queda en el agujero.</w:t>
      </w:r>
    </w:p>
    <w:p w14:paraId="38DF82B4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25DB4BA" wp14:editId="1AAB55D4">
            <wp:extent cx="3880758" cy="1600200"/>
            <wp:effectExtent l="0" t="0" r="5715" b="0"/>
            <wp:docPr id="18671607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3998" cy="1634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a"/>
        <w:tblW w:w="57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8"/>
        <w:gridCol w:w="2843"/>
      </w:tblGrid>
      <w:tr w:rsidR="008B6128" w:rsidRPr="00E06C60" w14:paraId="391C8521" w14:textId="77777777">
        <w:tc>
          <w:tcPr>
            <w:tcW w:w="2878" w:type="dxa"/>
          </w:tcPr>
          <w:p w14:paraId="71A6025D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Punto e inciso</w:t>
            </w:r>
          </w:p>
        </w:tc>
        <w:tc>
          <w:tcPr>
            <w:tcW w:w="2843" w:type="dxa"/>
          </w:tcPr>
          <w:p w14:paraId="08B594DD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Puntaje</w:t>
            </w:r>
          </w:p>
        </w:tc>
      </w:tr>
      <w:tr w:rsidR="008B6128" w:rsidRPr="00E06C60" w14:paraId="0047F366" w14:textId="77777777">
        <w:tc>
          <w:tcPr>
            <w:tcW w:w="2878" w:type="dxa"/>
          </w:tcPr>
          <w:p w14:paraId="162C083A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2843" w:type="dxa"/>
          </w:tcPr>
          <w:p w14:paraId="32444641" w14:textId="24D25D73" w:rsidR="008B6128" w:rsidRPr="00E06C60" w:rsidRDefault="00E0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6128" w:rsidRPr="00E06C60" w14:paraId="6F9C8462" w14:textId="77777777">
        <w:tc>
          <w:tcPr>
            <w:tcW w:w="2878" w:type="dxa"/>
          </w:tcPr>
          <w:p w14:paraId="635143FA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 b</w:t>
            </w:r>
          </w:p>
        </w:tc>
        <w:tc>
          <w:tcPr>
            <w:tcW w:w="2843" w:type="dxa"/>
          </w:tcPr>
          <w:p w14:paraId="3FA9C94E" w14:textId="5FB16469" w:rsidR="008B6128" w:rsidRPr="00E06C60" w:rsidRDefault="00E0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6128" w:rsidRPr="00E06C60" w14:paraId="1746D206" w14:textId="77777777">
        <w:tc>
          <w:tcPr>
            <w:tcW w:w="2878" w:type="dxa"/>
          </w:tcPr>
          <w:p w14:paraId="628F95A4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 c</w:t>
            </w:r>
          </w:p>
        </w:tc>
        <w:tc>
          <w:tcPr>
            <w:tcW w:w="2843" w:type="dxa"/>
          </w:tcPr>
          <w:p w14:paraId="396CA01A" w14:textId="63D4324F" w:rsidR="008B6128" w:rsidRPr="00E06C60" w:rsidRDefault="00E0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128" w:rsidRPr="00E06C60" w14:paraId="56682C23" w14:textId="77777777">
        <w:tc>
          <w:tcPr>
            <w:tcW w:w="2878" w:type="dxa"/>
          </w:tcPr>
          <w:p w14:paraId="12F3FC16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 d</w:t>
            </w:r>
          </w:p>
        </w:tc>
        <w:tc>
          <w:tcPr>
            <w:tcW w:w="2843" w:type="dxa"/>
          </w:tcPr>
          <w:p w14:paraId="351A8B8B" w14:textId="100891BA" w:rsidR="008B6128" w:rsidRPr="00E06C60" w:rsidRDefault="00E0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6128" w:rsidRPr="00E06C60" w14:paraId="1ABE4B1D" w14:textId="77777777">
        <w:tc>
          <w:tcPr>
            <w:tcW w:w="2878" w:type="dxa"/>
          </w:tcPr>
          <w:p w14:paraId="75720FFB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 e</w:t>
            </w:r>
          </w:p>
        </w:tc>
        <w:tc>
          <w:tcPr>
            <w:tcW w:w="2843" w:type="dxa"/>
          </w:tcPr>
          <w:p w14:paraId="33DC0526" w14:textId="3855FFF2" w:rsidR="008B6128" w:rsidRPr="00E06C60" w:rsidRDefault="00E0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128" w:rsidRPr="00E06C60" w14:paraId="2883A361" w14:textId="77777777">
        <w:tc>
          <w:tcPr>
            <w:tcW w:w="2878" w:type="dxa"/>
          </w:tcPr>
          <w:p w14:paraId="115455E1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punto 1</w:t>
            </w:r>
          </w:p>
        </w:tc>
        <w:tc>
          <w:tcPr>
            <w:tcW w:w="2843" w:type="dxa"/>
          </w:tcPr>
          <w:p w14:paraId="6B6F5102" w14:textId="3793CE91" w:rsidR="008B6128" w:rsidRPr="00E06C60" w:rsidRDefault="00E06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18C42687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Mecánica, 24 de Junio 2025</w:t>
      </w:r>
    </w:p>
    <w:p w14:paraId="3806C044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Evaluación 2. Problema 2; Prof. Mariano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Febbo</w:t>
      </w:r>
      <w:proofErr w:type="spellEnd"/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5639"/>
      </w:tblGrid>
      <w:tr w:rsidR="008B6128" w:rsidRPr="00E06C60" w14:paraId="741D7C68" w14:textId="77777777">
        <w:tc>
          <w:tcPr>
            <w:tcW w:w="3189" w:type="dxa"/>
          </w:tcPr>
          <w:p w14:paraId="760AC585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Alumno:</w:t>
            </w:r>
          </w:p>
        </w:tc>
        <w:tc>
          <w:tcPr>
            <w:tcW w:w="5639" w:type="dxa"/>
          </w:tcPr>
          <w:p w14:paraId="164870D6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128" w:rsidRPr="00E06C60" w14:paraId="182018E7" w14:textId="77777777">
        <w:tc>
          <w:tcPr>
            <w:tcW w:w="3189" w:type="dxa"/>
          </w:tcPr>
          <w:p w14:paraId="2A3AAA9A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DNI:</w:t>
            </w:r>
          </w:p>
        </w:tc>
        <w:tc>
          <w:tcPr>
            <w:tcW w:w="5639" w:type="dxa"/>
          </w:tcPr>
          <w:p w14:paraId="27AFA37F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6820A0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Problema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partícula de masa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m=1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kg se mueve a lo largo del eje horizontal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. Una única fuerza actúa sobre la partícula, cuya energía potencial se muestra en la figura. El objeto parte de la posición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x=2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 con una velocidad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v=2 i</m:t>
        </m:r>
        <m:r>
          <w:rPr>
            <w:rFonts w:ascii="Cambria Math" w:hAnsi="Cambria Math"/>
          </w:rPr>
          <m:t>̌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m/s.</w:t>
      </w:r>
    </w:p>
    <w:p w14:paraId="0FB85147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¿Cuál es la energía mecánica de la partícula?</w:t>
      </w:r>
    </w:p>
    <w:p w14:paraId="2D12B848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Describa el movimiento de la partícula en cada intervalo (indicando principalmente cuáles son los puntos de retorno y los puntos de equilibrio).</w:t>
      </w:r>
    </w:p>
    <w:p w14:paraId="4234716E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Halle la fuerza sobre la partícula, así como su aceleración. En los dos puntos de retorno calcular cuánto vale la fuerza que siente la partícula y su aceleración ¿Qué tipo de movimiento describe la partícula entre cada punto de retorno y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m? </w:t>
      </w:r>
    </w:p>
    <w:p w14:paraId="70F0698A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d) Considerando que empieza a actuar una fuerza de rozamiento con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=0.1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¿dónde se detendrá por completo y cuánta energía mecánica de ha disipado? </w:t>
      </w:r>
    </w:p>
    <w:p w14:paraId="520DD881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362971" wp14:editId="20E09910">
            <wp:extent cx="2652440" cy="1989478"/>
            <wp:effectExtent l="0" t="0" r="0" b="0"/>
            <wp:docPr id="186716070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2440" cy="1989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c"/>
        <w:tblW w:w="57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8"/>
        <w:gridCol w:w="2843"/>
      </w:tblGrid>
      <w:tr w:rsidR="008B6128" w:rsidRPr="00E06C60" w14:paraId="59012A6B" w14:textId="77777777">
        <w:tc>
          <w:tcPr>
            <w:tcW w:w="2878" w:type="dxa"/>
          </w:tcPr>
          <w:p w14:paraId="7837B2FD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Puntos e inciso</w:t>
            </w:r>
          </w:p>
        </w:tc>
        <w:tc>
          <w:tcPr>
            <w:tcW w:w="2843" w:type="dxa"/>
          </w:tcPr>
          <w:p w14:paraId="0BDA83DB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Puntaje</w:t>
            </w:r>
          </w:p>
        </w:tc>
      </w:tr>
      <w:tr w:rsidR="008B6128" w:rsidRPr="00E06C60" w14:paraId="71C0F6B4" w14:textId="77777777">
        <w:tc>
          <w:tcPr>
            <w:tcW w:w="2878" w:type="dxa"/>
          </w:tcPr>
          <w:p w14:paraId="1CC53E1D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</w:t>
            </w:r>
          </w:p>
        </w:tc>
        <w:tc>
          <w:tcPr>
            <w:tcW w:w="2843" w:type="dxa"/>
          </w:tcPr>
          <w:p w14:paraId="55EC9FF2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128" w:rsidRPr="00E06C60" w14:paraId="4FF612A6" w14:textId="77777777">
        <w:tc>
          <w:tcPr>
            <w:tcW w:w="2878" w:type="dxa"/>
          </w:tcPr>
          <w:p w14:paraId="12C557E5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2 b</w:t>
            </w:r>
          </w:p>
        </w:tc>
        <w:tc>
          <w:tcPr>
            <w:tcW w:w="2843" w:type="dxa"/>
          </w:tcPr>
          <w:p w14:paraId="37C9B373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128" w:rsidRPr="00E06C60" w14:paraId="73EB8FB7" w14:textId="77777777">
        <w:tc>
          <w:tcPr>
            <w:tcW w:w="2878" w:type="dxa"/>
          </w:tcPr>
          <w:p w14:paraId="2E365C46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2 c</w:t>
            </w:r>
          </w:p>
        </w:tc>
        <w:tc>
          <w:tcPr>
            <w:tcW w:w="2843" w:type="dxa"/>
          </w:tcPr>
          <w:p w14:paraId="767EA778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128" w:rsidRPr="00E06C60" w14:paraId="34B3A8E5" w14:textId="77777777">
        <w:tc>
          <w:tcPr>
            <w:tcW w:w="2878" w:type="dxa"/>
          </w:tcPr>
          <w:p w14:paraId="2EF559B1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2 d</w:t>
            </w:r>
          </w:p>
        </w:tc>
        <w:tc>
          <w:tcPr>
            <w:tcW w:w="2843" w:type="dxa"/>
          </w:tcPr>
          <w:p w14:paraId="157E98AC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128" w:rsidRPr="00E06C60" w14:paraId="6767FCDE" w14:textId="77777777">
        <w:tc>
          <w:tcPr>
            <w:tcW w:w="2878" w:type="dxa"/>
          </w:tcPr>
          <w:p w14:paraId="6B632BAF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punto 2</w:t>
            </w:r>
          </w:p>
        </w:tc>
        <w:tc>
          <w:tcPr>
            <w:tcW w:w="2843" w:type="dxa"/>
          </w:tcPr>
          <w:p w14:paraId="568FD840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B5CC6E3" w14:textId="77777777" w:rsidR="008B6128" w:rsidRDefault="008B6128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bookmarkStart w:id="1" w:name="_heading=h.gi3vfrdja7lj" w:colFirst="0" w:colLast="0"/>
      <w:bookmarkEnd w:id="1"/>
    </w:p>
    <w:p w14:paraId="5146BE11" w14:textId="77777777" w:rsidR="008B6128" w:rsidRDefault="008B6128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21F67695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Mecánica, 24 de Junio 2025</w:t>
      </w:r>
    </w:p>
    <w:p w14:paraId="072FF4E5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Evaluación 2. Problema 3; Prof. Mariano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Febbo</w:t>
      </w:r>
      <w:proofErr w:type="spellEnd"/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5639"/>
      </w:tblGrid>
      <w:tr w:rsidR="008B6128" w:rsidRPr="00E06C60" w14:paraId="090EB8FF" w14:textId="77777777">
        <w:tc>
          <w:tcPr>
            <w:tcW w:w="3189" w:type="dxa"/>
          </w:tcPr>
          <w:p w14:paraId="55D2A299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Alumno:</w:t>
            </w:r>
          </w:p>
        </w:tc>
        <w:tc>
          <w:tcPr>
            <w:tcW w:w="5639" w:type="dxa"/>
          </w:tcPr>
          <w:p w14:paraId="0CB4A446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128" w:rsidRPr="00E06C60" w14:paraId="2C1E83E5" w14:textId="77777777">
        <w:tc>
          <w:tcPr>
            <w:tcW w:w="3189" w:type="dxa"/>
          </w:tcPr>
          <w:p w14:paraId="14DBBE85" w14:textId="77777777" w:rsidR="008B6128" w:rsidRPr="00E06C60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C60">
              <w:rPr>
                <w:rFonts w:ascii="Times New Roman" w:eastAsia="Times New Roman" w:hAnsi="Times New Roman" w:cs="Times New Roman"/>
                <w:sz w:val="28"/>
                <w:szCs w:val="28"/>
              </w:rPr>
              <w:t>DNI:</w:t>
            </w:r>
          </w:p>
        </w:tc>
        <w:tc>
          <w:tcPr>
            <w:tcW w:w="5639" w:type="dxa"/>
          </w:tcPr>
          <w:p w14:paraId="4D28AA6A" w14:textId="77777777" w:rsidR="008B6128" w:rsidRPr="00E06C60" w:rsidRDefault="008B6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B6A46F" w14:textId="77777777" w:rsidR="008B61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Problema 3:</w:t>
      </w:r>
    </w:p>
    <w:p w14:paraId="5ECF11A9" w14:textId="77777777" w:rsidR="008B612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nave espacial está en una órbita circular de radio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3R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 En el punto A la nave eyecta una sonda que debe alunizar en el punto B en la superficie de la Luna, de manera tal que la sonda ejecuta una trayectoria elíptica como se muestra en la figura. Determinar.</w:t>
      </w:r>
    </w:p>
    <w:p w14:paraId="48E56A58" w14:textId="77777777" w:rsidR="008B6128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5CB973" wp14:editId="77436B48">
            <wp:extent cx="2246069" cy="1929924"/>
            <wp:effectExtent l="0" t="0" r="0" b="0"/>
            <wp:docPr id="18671607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069" cy="1929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2D85AA" w14:textId="77777777" w:rsidR="008B61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variables conservadas para la nave y para la sonda en cada uno de los instantes considerados.</w:t>
      </w:r>
    </w:p>
    <w:p w14:paraId="016DA07B" w14:textId="77777777" w:rsidR="008B61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velocidad de la nave antes de eyectar la sonda. </w:t>
      </w:r>
    </w:p>
    <w:p w14:paraId="65B23A5D" w14:textId="77777777" w:rsidR="008B61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velocidad de la sonda relativa a la nave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r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justo después de eyectada para alcanzar la superficie de la Luna en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r=3R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75FE06" w14:textId="77777777" w:rsidR="008B61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el ángulo </w:t>
      </w:r>
      <m:oMath>
        <m:r>
          <w:rPr>
            <w:rFonts w:ascii="Cambria Math" w:hAnsi="Cambria Math"/>
          </w:rPr>
          <m:t>θ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alcanza la nave cuando la sonda toca la superficie de la Luna. </w:t>
      </w:r>
    </w:p>
    <w:tbl>
      <w:tblPr>
        <w:tblStyle w:val="ae"/>
        <w:tblW w:w="40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1985"/>
      </w:tblGrid>
      <w:tr w:rsidR="008B6128" w:rsidRPr="00E06C60" w14:paraId="47D8A791" w14:textId="77777777">
        <w:tc>
          <w:tcPr>
            <w:tcW w:w="2110" w:type="dxa"/>
          </w:tcPr>
          <w:p w14:paraId="269ECAE7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Puntos e inciso</w:t>
            </w:r>
          </w:p>
        </w:tc>
        <w:tc>
          <w:tcPr>
            <w:tcW w:w="1985" w:type="dxa"/>
          </w:tcPr>
          <w:p w14:paraId="34DAC587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Puntaje</w:t>
            </w:r>
          </w:p>
        </w:tc>
      </w:tr>
      <w:tr w:rsidR="008B6128" w:rsidRPr="00E06C60" w14:paraId="5A7D8583" w14:textId="77777777">
        <w:tc>
          <w:tcPr>
            <w:tcW w:w="2110" w:type="dxa"/>
          </w:tcPr>
          <w:p w14:paraId="5DA14DDD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1985" w:type="dxa"/>
          </w:tcPr>
          <w:p w14:paraId="1034F3E6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128" w:rsidRPr="00E06C60" w14:paraId="51D02A7A" w14:textId="77777777">
        <w:tc>
          <w:tcPr>
            <w:tcW w:w="2110" w:type="dxa"/>
          </w:tcPr>
          <w:p w14:paraId="1C77CCF5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b </w:t>
            </w:r>
          </w:p>
        </w:tc>
        <w:tc>
          <w:tcPr>
            <w:tcW w:w="1985" w:type="dxa"/>
          </w:tcPr>
          <w:p w14:paraId="3AFE88BA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128" w:rsidRPr="00E06C60" w14:paraId="0DF4D330" w14:textId="77777777">
        <w:tc>
          <w:tcPr>
            <w:tcW w:w="2110" w:type="dxa"/>
          </w:tcPr>
          <w:p w14:paraId="39FA5B2B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3 c</w:t>
            </w:r>
          </w:p>
        </w:tc>
        <w:tc>
          <w:tcPr>
            <w:tcW w:w="1985" w:type="dxa"/>
          </w:tcPr>
          <w:p w14:paraId="54885A16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128" w:rsidRPr="00E06C60" w14:paraId="78A76E30" w14:textId="77777777">
        <w:tc>
          <w:tcPr>
            <w:tcW w:w="2110" w:type="dxa"/>
          </w:tcPr>
          <w:p w14:paraId="0456A013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3 d</w:t>
            </w:r>
          </w:p>
        </w:tc>
        <w:tc>
          <w:tcPr>
            <w:tcW w:w="1985" w:type="dxa"/>
          </w:tcPr>
          <w:p w14:paraId="0A479EE5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128" w:rsidRPr="00E06C60" w14:paraId="06BE8258" w14:textId="77777777">
        <w:tc>
          <w:tcPr>
            <w:tcW w:w="2110" w:type="dxa"/>
          </w:tcPr>
          <w:p w14:paraId="4A3B0DB7" w14:textId="77777777" w:rsidR="008B6128" w:rsidRPr="00E06C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proofErr w:type="gramEnd"/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punto 3</w:t>
            </w:r>
          </w:p>
        </w:tc>
        <w:tc>
          <w:tcPr>
            <w:tcW w:w="1985" w:type="dxa"/>
          </w:tcPr>
          <w:p w14:paraId="5689FD12" w14:textId="77777777" w:rsidR="008B6128" w:rsidRPr="00E06C60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59B2589" w14:textId="77777777" w:rsidR="008B6128" w:rsidRDefault="008B612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BFBE21F" w14:textId="77777777" w:rsidR="008B6128" w:rsidRDefault="008B61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E8193" w14:textId="77777777" w:rsidR="008B6128" w:rsidRDefault="008B6128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8B612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E50F0"/>
    <w:multiLevelType w:val="multilevel"/>
    <w:tmpl w:val="8612DCFE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70140489"/>
    <w:multiLevelType w:val="multilevel"/>
    <w:tmpl w:val="4BEE684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82705706">
    <w:abstractNumId w:val="0"/>
  </w:num>
  <w:num w:numId="2" w16cid:durableId="71716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8"/>
    <w:rsid w:val="0018149A"/>
    <w:rsid w:val="002341EC"/>
    <w:rsid w:val="008B6128"/>
    <w:rsid w:val="00E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78E9"/>
  <w15:docId w15:val="{1F3BC514-235C-4DC6-824F-B66A87A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3A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3D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C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439F0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eN2AYqC6v15ZF7wtzsq7drqfg==">CgMxLjAyDmguNGxldzNyaDEybnVuMg5oLmdpM3ZmcmRqYTdsajgAciExNFlpZzBTanhJSXpQQ0U4V29YU1dvRG03RExLYzZLVjg=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Viviana Bustos</cp:lastModifiedBy>
  <cp:revision>3</cp:revision>
  <dcterms:created xsi:type="dcterms:W3CDTF">2025-06-19T10:40:00Z</dcterms:created>
  <dcterms:modified xsi:type="dcterms:W3CDTF">2025-06-19T10:46:00Z</dcterms:modified>
</cp:coreProperties>
</file>