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187A" w14:textId="77777777" w:rsidR="00E33255" w:rsidRDefault="00E33255" w:rsidP="00E33255">
      <w:r>
        <w:t>La prehistoria es la historia anterior a la aparición de la escritura</w:t>
      </w:r>
    </w:p>
    <w:p w14:paraId="66A1E566" w14:textId="77777777" w:rsidR="00E33255" w:rsidRDefault="00E33255" w:rsidP="00E33255"/>
    <w:p w14:paraId="6BEA552A" w14:textId="77777777" w:rsidR="00E33255" w:rsidRDefault="00E33255" w:rsidP="00E33255">
      <w:pPr>
        <w:rPr>
          <w:u w:val="single"/>
          <w:lang w:val="es-ES"/>
        </w:rPr>
      </w:pPr>
      <w:r w:rsidRPr="00A34EA9">
        <w:rPr>
          <w:u w:val="single"/>
          <w:lang w:val="es-ES"/>
        </w:rPr>
        <w:t>Arqueología prehistórica</w:t>
      </w:r>
    </w:p>
    <w:p w14:paraId="17D227AB" w14:textId="2C7F32E8" w:rsidR="00E33255" w:rsidRDefault="00E33255" w:rsidP="00E33255">
      <w:pPr>
        <w:rPr>
          <w:lang w:val="es-ES"/>
        </w:rPr>
      </w:pPr>
      <w:r>
        <w:rPr>
          <w:lang w:val="es-ES"/>
        </w:rPr>
        <w:t xml:space="preserve">Esta arqueología une metodologías tanto de las ciencias sociales, como de las naturales. Relaciona conceptos teóricos con la historia y la antropología. Usa a la historia como periodo y de arqueología toma las consideraciones </w:t>
      </w:r>
      <w:r w:rsidR="00487E72">
        <w:rPr>
          <w:lang w:val="es-ES"/>
        </w:rPr>
        <w:t>metodológicas</w:t>
      </w:r>
      <w:r>
        <w:rPr>
          <w:lang w:val="es-ES"/>
        </w:rPr>
        <w:t xml:space="preserve"> </w:t>
      </w:r>
      <w:proofErr w:type="spellStart"/>
      <w:r>
        <w:rPr>
          <w:lang w:val="es-ES"/>
        </w:rPr>
        <w:t>asi</w:t>
      </w:r>
      <w:proofErr w:type="spellEnd"/>
      <w:r>
        <w:rPr>
          <w:lang w:val="es-ES"/>
        </w:rPr>
        <w:t xml:space="preserve"> complementándose. </w:t>
      </w:r>
    </w:p>
    <w:p w14:paraId="744884E3" w14:textId="77777777" w:rsidR="00E33255" w:rsidRDefault="00E33255" w:rsidP="00E33255">
      <w:r w:rsidRPr="009871A0">
        <w:rPr>
          <w:b/>
          <w:bCs/>
        </w:rPr>
        <w:t>Todo lo que se encuentra en arqueología no es isomórfico</w:t>
      </w:r>
      <w:r>
        <w:t xml:space="preserve">. Esto quiere decir que lo que se encuentra, no es un fiel reflejo de lo que paso/sucedió en realidad. Para eso es que se deben de hacer </w:t>
      </w:r>
      <w:r>
        <w:rPr>
          <w:b/>
          <w:bCs/>
        </w:rPr>
        <w:t>procesos “</w:t>
      </w:r>
      <w:proofErr w:type="spellStart"/>
      <w:r>
        <w:rPr>
          <w:b/>
          <w:bCs/>
        </w:rPr>
        <w:t>postdepositacionales</w:t>
      </w:r>
      <w:proofErr w:type="spellEnd"/>
      <w:r>
        <w:rPr>
          <w:b/>
          <w:bCs/>
        </w:rPr>
        <w:t xml:space="preserve"> culturales y naturales”</w:t>
      </w:r>
      <w:r>
        <w:t>.</w:t>
      </w:r>
    </w:p>
    <w:p w14:paraId="1D1EFA65" w14:textId="77777777" w:rsidR="00E33255" w:rsidRDefault="00E33255" w:rsidP="00E33255">
      <w:pPr>
        <w:tabs>
          <w:tab w:val="right" w:pos="8504"/>
        </w:tabs>
        <w:spacing w:line="276" w:lineRule="auto"/>
      </w:pPr>
      <w:r w:rsidRPr="008B679A">
        <w:rPr>
          <w:u w:val="single"/>
        </w:rPr>
        <w:t>Si solo tenemos el contexto arqueológico</w:t>
      </w:r>
      <w:r>
        <w:t xml:space="preserve"> ¿Cómo es que podemos hacer una hipótesis sobre eso? Esto se puede hacer gracias a las </w:t>
      </w:r>
      <w:r w:rsidRPr="008B679A">
        <w:rPr>
          <w:b/>
          <w:bCs/>
        </w:rPr>
        <w:t>teorías de rango medio</w:t>
      </w:r>
      <w:r>
        <w:t>. Esto significa que debemos mirar a las sociedades contemporáneas para poder asociar comportamientos/usos de objetos/</w:t>
      </w:r>
      <w:proofErr w:type="spellStart"/>
      <w:r>
        <w:t>etc</w:t>
      </w:r>
      <w:proofErr w:type="spellEnd"/>
      <w:r>
        <w:t xml:space="preserve"> con objetos encontrados en sitios </w:t>
      </w:r>
      <w:proofErr w:type="spellStart"/>
      <w:r>
        <w:t>arquelogicos</w:t>
      </w:r>
      <w:proofErr w:type="spellEnd"/>
      <w:r>
        <w:t>.</w:t>
      </w:r>
    </w:p>
    <w:p w14:paraId="3B66B763" w14:textId="77777777" w:rsidR="00E33255" w:rsidRDefault="00E33255" w:rsidP="00E33255">
      <w:r w:rsidRPr="00C85097">
        <w:rPr>
          <w:u w:val="single"/>
        </w:rPr>
        <w:t>La naturaleza del dato arqueológico</w:t>
      </w:r>
      <w:r>
        <w:t>: Actualmente los arqueólogos dedican la atención a la generación de información mediante el uso de la “Teoría de Rango Medio” que es un conjunto de hipótesis sobre comportamientos de la sociedad. El punto de partida de estos estudios es visualizar la evidencia arqueológica como una asociación de objetos que se encuentra en el presente (estática), pero que fue generada en el pasado (dinámica) de manera desconocida para el investigador. Nuestro interés es observar: MATRIZ: características del sedimento que los rodea, contiene o sostiene. PROCEDENCIA: Localización espacial donde se encuentran los materiales. ASOCIACIÓN: Las relaciones que tienen entre si los diversos objetos</w:t>
      </w:r>
    </w:p>
    <w:p w14:paraId="6E961931" w14:textId="77777777" w:rsidR="00E33255" w:rsidRDefault="00E33255" w:rsidP="00E33255">
      <w:pPr>
        <w:rPr>
          <w:u w:val="single"/>
        </w:rPr>
      </w:pPr>
      <w:r>
        <w:t xml:space="preserve">El registro arqueológico NO ES UN DATO, el dato es cuando los reconocemos, recolectamos, examinamos, inspeccionamos, describimos y registramos para hacerlos parte dentro de una investigación </w:t>
      </w:r>
      <w:proofErr w:type="spellStart"/>
      <w:r>
        <w:t>cientifica</w:t>
      </w:r>
      <w:proofErr w:type="spellEnd"/>
    </w:p>
    <w:p w14:paraId="7941C2E7" w14:textId="77777777" w:rsidR="00E33255" w:rsidRDefault="00E33255" w:rsidP="00E33255">
      <w:pPr>
        <w:tabs>
          <w:tab w:val="right" w:pos="8504"/>
        </w:tabs>
        <w:rPr>
          <w:u w:val="single"/>
        </w:rPr>
      </w:pPr>
      <w:r>
        <w:rPr>
          <w:u w:val="single"/>
        </w:rPr>
        <w:t xml:space="preserve">3 tipos de registros </w:t>
      </w:r>
      <w:proofErr w:type="spellStart"/>
      <w:r>
        <w:rPr>
          <w:u w:val="single"/>
        </w:rPr>
        <w:t>arqueologicos</w:t>
      </w:r>
      <w:proofErr w:type="spellEnd"/>
    </w:p>
    <w:p w14:paraId="6ADF096F" w14:textId="77777777" w:rsidR="00E33255" w:rsidRPr="004732E8" w:rsidRDefault="00E33255" w:rsidP="00E33255">
      <w:pPr>
        <w:tabs>
          <w:tab w:val="right" w:pos="8504"/>
        </w:tabs>
      </w:pPr>
      <w:r>
        <w:rPr>
          <w:b/>
          <w:bCs/>
        </w:rPr>
        <w:t xml:space="preserve">Artefactos: </w:t>
      </w:r>
      <w:r>
        <w:t>son objetos que los humanos utilizaron/elaborados encontrados en los sitios arqueológicos. Por ejemplos pueden ser cerámicos, herramientas, ropas, etc.</w:t>
      </w:r>
    </w:p>
    <w:p w14:paraId="0979C85C" w14:textId="77777777" w:rsidR="00E33255" w:rsidRPr="004E68A6" w:rsidRDefault="00E33255" w:rsidP="00E33255">
      <w:pPr>
        <w:tabs>
          <w:tab w:val="right" w:pos="8504"/>
        </w:tabs>
      </w:pPr>
      <w:proofErr w:type="spellStart"/>
      <w:r>
        <w:rPr>
          <w:b/>
          <w:bCs/>
        </w:rPr>
        <w:t>Ecofactos</w:t>
      </w:r>
      <w:proofErr w:type="spellEnd"/>
      <w:r>
        <w:rPr>
          <w:b/>
          <w:bCs/>
        </w:rPr>
        <w:t xml:space="preserve">: </w:t>
      </w:r>
      <w:r>
        <w:t xml:space="preserve">estos son objetos naturales que provienen de los seres vivos que no fueron modificados/intervenidos por los hombres. Por </w:t>
      </w:r>
      <w:proofErr w:type="gramStart"/>
      <w:r>
        <w:t>ejemplo</w:t>
      </w:r>
      <w:proofErr w:type="gramEnd"/>
      <w:r>
        <w:t xml:space="preserve"> restos animales y vegetales. Dan datos de los ambientes y condiciones de los lugares antiguamente. </w:t>
      </w:r>
    </w:p>
    <w:p w14:paraId="20082D97" w14:textId="77777777" w:rsidR="00E33255" w:rsidRPr="004732E8" w:rsidRDefault="00E33255" w:rsidP="00E33255">
      <w:pPr>
        <w:tabs>
          <w:tab w:val="right" w:pos="8504"/>
        </w:tabs>
      </w:pPr>
      <w:r>
        <w:rPr>
          <w:b/>
          <w:bCs/>
        </w:rPr>
        <w:t xml:space="preserve">Rasgos y estructuras: </w:t>
      </w:r>
      <w:r>
        <w:t xml:space="preserve">las estructuras son elementos arquitectónicos no movibles como nivelaciones de terrenos, muros, pisos, casas, etc. Mientras que los rasgos, también </w:t>
      </w:r>
      <w:proofErr w:type="spellStart"/>
      <w:r>
        <w:t>sosn</w:t>
      </w:r>
      <w:proofErr w:type="spellEnd"/>
      <w:r>
        <w:t xml:space="preserve"> elementos arquitectónicos no movibles, pero que no son una estructura en si, como las hogueras, pozos, alineamientos de piedras, etc. </w:t>
      </w:r>
    </w:p>
    <w:p w14:paraId="025FF868" w14:textId="77777777" w:rsidR="00E33255" w:rsidRDefault="00E33255" w:rsidP="00E33255">
      <w:pPr>
        <w:tabs>
          <w:tab w:val="right" w:pos="8504"/>
        </w:tabs>
        <w:rPr>
          <w:u w:val="single"/>
        </w:rPr>
      </w:pPr>
      <w:r>
        <w:rPr>
          <w:u w:val="single"/>
        </w:rPr>
        <w:t xml:space="preserve">Diferencias entre contexto y asociación </w:t>
      </w:r>
    </w:p>
    <w:p w14:paraId="36C94D07" w14:textId="77777777" w:rsidR="00E33255" w:rsidRDefault="00E33255" w:rsidP="00E33255">
      <w:pPr>
        <w:tabs>
          <w:tab w:val="right" w:pos="8504"/>
        </w:tabs>
      </w:pPr>
      <w:r>
        <w:t xml:space="preserve">el contexto es cuando dos objetos se encuentran en un mismo lugar histórico o sitio arqueológico. Pero la asociación es cuando esos objetos tienen relación entre </w:t>
      </w:r>
      <w:proofErr w:type="spellStart"/>
      <w:r>
        <w:t>si</w:t>
      </w:r>
      <w:proofErr w:type="spellEnd"/>
      <w:r>
        <w:t xml:space="preserve">. Dos objetos pueden estar en </w:t>
      </w:r>
      <w:proofErr w:type="gramStart"/>
      <w:r>
        <w:t>contexto</w:t>
      </w:r>
      <w:proofErr w:type="gramEnd"/>
      <w:r>
        <w:t xml:space="preserve"> pero no asociados. Por eso se dice que no todo lo que estuvo en contexto </w:t>
      </w:r>
      <w:proofErr w:type="spellStart"/>
      <w:proofErr w:type="gramStart"/>
      <w:r>
        <w:t>esta</w:t>
      </w:r>
      <w:proofErr w:type="spellEnd"/>
      <w:r>
        <w:t xml:space="preserve"> asociado</w:t>
      </w:r>
      <w:proofErr w:type="gramEnd"/>
      <w:r>
        <w:t xml:space="preserve">.                      </w:t>
      </w:r>
    </w:p>
    <w:p w14:paraId="639CD591" w14:textId="77777777" w:rsidR="00E33255" w:rsidRDefault="00E33255" w:rsidP="00E33255">
      <w:pPr>
        <w:tabs>
          <w:tab w:val="right" w:pos="8504"/>
        </w:tabs>
        <w:rPr>
          <w:u w:val="single"/>
        </w:rPr>
      </w:pPr>
      <w:r>
        <w:rPr>
          <w:u w:val="single"/>
        </w:rPr>
        <w:t>Tipos de contextos</w:t>
      </w:r>
    </w:p>
    <w:p w14:paraId="12BA0C39" w14:textId="1E2968E8" w:rsidR="00E33255" w:rsidRDefault="00E33255" w:rsidP="00E33255">
      <w:pPr>
        <w:tabs>
          <w:tab w:val="right" w:pos="8504"/>
        </w:tabs>
      </w:pPr>
      <w:r>
        <w:rPr>
          <w:b/>
          <w:bCs/>
        </w:rPr>
        <w:lastRenderedPageBreak/>
        <w:t>Contexto arqueológico:</w:t>
      </w:r>
      <w:r>
        <w:t xml:space="preserve"> estos son solo los objetos en </w:t>
      </w:r>
      <w:proofErr w:type="spellStart"/>
      <w:r>
        <w:t>si</w:t>
      </w:r>
      <w:proofErr w:type="spellEnd"/>
      <w:r>
        <w:t>. A partir de esto es que se observa la matriz</w:t>
      </w:r>
      <w:r w:rsidR="00825D85">
        <w:t xml:space="preserve"> y</w:t>
      </w:r>
      <w:r>
        <w:t xml:space="preserve"> la procedencia</w:t>
      </w:r>
      <w:r w:rsidR="00825D85">
        <w:t>.</w:t>
      </w:r>
    </w:p>
    <w:p w14:paraId="06739371" w14:textId="77777777" w:rsidR="00E33255" w:rsidRDefault="00E33255" w:rsidP="00E33255">
      <w:pPr>
        <w:tabs>
          <w:tab w:val="right" w:pos="8504"/>
        </w:tabs>
        <w:spacing w:line="276" w:lineRule="auto"/>
      </w:pPr>
      <w:r>
        <w:rPr>
          <w:b/>
          <w:bCs/>
        </w:rPr>
        <w:t xml:space="preserve">Contexto </w:t>
      </w:r>
      <w:proofErr w:type="spellStart"/>
      <w:r>
        <w:rPr>
          <w:b/>
          <w:bCs/>
        </w:rPr>
        <w:t>sistemico</w:t>
      </w:r>
      <w:proofErr w:type="spellEnd"/>
      <w:r>
        <w:rPr>
          <w:b/>
          <w:bCs/>
        </w:rPr>
        <w:t>:</w:t>
      </w:r>
      <w:r>
        <w:t xml:space="preserve"> esto se asocia a (mientras la “gente mientras vivía”) como se usaba tal objeto, con que propósito, en contexto, etc.</w:t>
      </w:r>
    </w:p>
    <w:p w14:paraId="1AEC1A63" w14:textId="77777777" w:rsidR="00E33255" w:rsidRPr="001300CF" w:rsidRDefault="00E33255" w:rsidP="00E33255">
      <w:pPr>
        <w:tabs>
          <w:tab w:val="right" w:pos="8504"/>
        </w:tabs>
        <w:spacing w:line="276" w:lineRule="auto"/>
      </w:pPr>
      <w:r>
        <w:t xml:space="preserve">Con esto tratamos de entender la relación que tenían las sociedades antiguas con los objetos encontrados. Aunque de las antiguas sociedades solo tenemos el contexto arqueológico. </w:t>
      </w:r>
    </w:p>
    <w:p w14:paraId="6EBD149D" w14:textId="77777777" w:rsidR="00E33255" w:rsidRDefault="00E33255" w:rsidP="00E33255">
      <w:pPr>
        <w:tabs>
          <w:tab w:val="right" w:pos="8504"/>
        </w:tabs>
        <w:spacing w:line="276" w:lineRule="auto"/>
        <w:rPr>
          <w:u w:val="single"/>
        </w:rPr>
      </w:pPr>
      <w:r w:rsidRPr="001300CF">
        <w:rPr>
          <w:noProof/>
          <w:u w:val="single"/>
        </w:rPr>
        <w:drawing>
          <wp:inline distT="0" distB="0" distL="0" distR="0" wp14:anchorId="58926102" wp14:editId="02A070AF">
            <wp:extent cx="5922335" cy="2114550"/>
            <wp:effectExtent l="0" t="0" r="2540" b="0"/>
            <wp:docPr id="2891566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56689" name=""/>
                    <pic:cNvPicPr/>
                  </pic:nvPicPr>
                  <pic:blipFill>
                    <a:blip r:embed="rId4"/>
                    <a:stretch>
                      <a:fillRect/>
                    </a:stretch>
                  </pic:blipFill>
                  <pic:spPr>
                    <a:xfrm>
                      <a:off x="0" y="0"/>
                      <a:ext cx="5930912" cy="2117613"/>
                    </a:xfrm>
                    <a:prstGeom prst="rect">
                      <a:avLst/>
                    </a:prstGeom>
                  </pic:spPr>
                </pic:pic>
              </a:graphicData>
            </a:graphic>
          </wp:inline>
        </w:drawing>
      </w:r>
    </w:p>
    <w:p w14:paraId="66CCC444" w14:textId="77777777" w:rsidR="00E33255" w:rsidRDefault="00E33255" w:rsidP="00E33255">
      <w:pPr>
        <w:tabs>
          <w:tab w:val="right" w:pos="8504"/>
        </w:tabs>
        <w:spacing w:line="276" w:lineRule="auto"/>
        <w:rPr>
          <w:u w:val="single"/>
        </w:rPr>
      </w:pPr>
    </w:p>
    <w:p w14:paraId="4EDD574E" w14:textId="77777777" w:rsidR="00E33255" w:rsidRDefault="00E33255" w:rsidP="00E33255">
      <w:pPr>
        <w:tabs>
          <w:tab w:val="right" w:pos="8504"/>
        </w:tabs>
        <w:spacing w:line="276" w:lineRule="auto"/>
        <w:rPr>
          <w:u w:val="single"/>
        </w:rPr>
      </w:pPr>
      <w:r>
        <w:rPr>
          <w:u w:val="single"/>
        </w:rPr>
        <w:t>Tipos de métodos en los estudios actualistas (en la teoría del rango medio)</w:t>
      </w:r>
    </w:p>
    <w:p w14:paraId="1C6B1AB0" w14:textId="77777777" w:rsidR="00E33255" w:rsidRDefault="00E33255" w:rsidP="00E33255">
      <w:pPr>
        <w:tabs>
          <w:tab w:val="right" w:pos="8504"/>
        </w:tabs>
        <w:spacing w:line="276" w:lineRule="auto"/>
      </w:pPr>
      <w:proofErr w:type="spellStart"/>
      <w:r>
        <w:rPr>
          <w:b/>
          <w:bCs/>
        </w:rPr>
        <w:t>Etnoarqueologia</w:t>
      </w:r>
      <w:proofErr w:type="spellEnd"/>
      <w:r>
        <w:rPr>
          <w:b/>
          <w:bCs/>
        </w:rPr>
        <w:t xml:space="preserve">: </w:t>
      </w:r>
      <w:r>
        <w:t xml:space="preserve">esto es mirar a las sociedades a partir de los objetos que se encuentran. Estudiando la función que cumple el objeto en </w:t>
      </w:r>
      <w:proofErr w:type="spellStart"/>
      <w:r>
        <w:t>si</w:t>
      </w:r>
      <w:proofErr w:type="spellEnd"/>
      <w:r>
        <w:t xml:space="preserve">. Entender el </w:t>
      </w:r>
      <w:proofErr w:type="spellStart"/>
      <w:r>
        <w:t>vinculo</w:t>
      </w:r>
      <w:proofErr w:type="spellEnd"/>
      <w:r>
        <w:t xml:space="preserve"> entre lo material y la sociedad. esto es generar una hipótesis de cosas de las sociedades antiguas a partir de cosas que se hacen hoy en </w:t>
      </w:r>
      <w:proofErr w:type="spellStart"/>
      <w:r>
        <w:t>dia</w:t>
      </w:r>
      <w:proofErr w:type="spellEnd"/>
      <w:r>
        <w:t>. Es como adaptar los comportamientos/asociaciones/usos a artefactos/</w:t>
      </w:r>
      <w:proofErr w:type="spellStart"/>
      <w:r>
        <w:t>ecofactos</w:t>
      </w:r>
      <w:proofErr w:type="spellEnd"/>
      <w:r>
        <w:t>/</w:t>
      </w:r>
      <w:proofErr w:type="spellStart"/>
      <w:r>
        <w:t>etc</w:t>
      </w:r>
      <w:proofErr w:type="spellEnd"/>
      <w:r>
        <w:t xml:space="preserve"> de antiguas sociedades a hoy en </w:t>
      </w:r>
      <w:proofErr w:type="spellStart"/>
      <w:r>
        <w:t>dia</w:t>
      </w:r>
      <w:proofErr w:type="spellEnd"/>
      <w:r>
        <w:t xml:space="preserve">. Esto </w:t>
      </w:r>
      <w:proofErr w:type="spellStart"/>
      <w:r>
        <w:t>esta</w:t>
      </w:r>
      <w:proofErr w:type="spellEnd"/>
      <w:r>
        <w:t xml:space="preserve"> muy sujeto a los conocimientos que se tienen a la hora de hacer esta hipótesis. Por eso es que se dice que “las preguntas que se hacen son las que podemos hacernos hoy en </w:t>
      </w:r>
      <w:proofErr w:type="spellStart"/>
      <w:r>
        <w:t>dia</w:t>
      </w:r>
      <w:proofErr w:type="spellEnd"/>
      <w:r>
        <w:t xml:space="preserve">” y también “las respuestas que damos hoy </w:t>
      </w:r>
      <w:proofErr w:type="spellStart"/>
      <w:r>
        <w:t>por que</w:t>
      </w:r>
      <w:proofErr w:type="spellEnd"/>
      <w:r>
        <w:t xml:space="preserve"> es lo que </w:t>
      </w:r>
      <w:proofErr w:type="spellStart"/>
      <w:r>
        <w:t>temos</w:t>
      </w:r>
      <w:proofErr w:type="spellEnd"/>
      <w:r>
        <w:t xml:space="preserve"> hoy”. Ver a las sociedades de hoy en </w:t>
      </w:r>
      <w:proofErr w:type="spellStart"/>
      <w:r>
        <w:t>dia</w:t>
      </w:r>
      <w:proofErr w:type="spellEnd"/>
      <w:r>
        <w:t xml:space="preserve"> para hacer una hipótesis sobre las sociedades antiguas.</w:t>
      </w:r>
    </w:p>
    <w:p w14:paraId="53EB9320" w14:textId="77777777" w:rsidR="00E33255" w:rsidRDefault="00E33255" w:rsidP="00E33255">
      <w:pPr>
        <w:tabs>
          <w:tab w:val="right" w:pos="8504"/>
        </w:tabs>
        <w:spacing w:line="276" w:lineRule="auto"/>
      </w:pPr>
      <w:r>
        <w:rPr>
          <w:b/>
          <w:bCs/>
        </w:rPr>
        <w:t>Arqueología experimental:</w:t>
      </w:r>
      <w:r>
        <w:t xml:space="preserve"> esto es agarrar objetos similares a los que se encuentran en el sitio arqueológico y “ponerlos a prueba” por diferentes cosas para hacer una comparación con el objeto encontrado (hacer una analogía desde el presente hacia el pasado). Por </w:t>
      </w:r>
      <w:proofErr w:type="gramStart"/>
      <w:r>
        <w:t>ejemplo</w:t>
      </w:r>
      <w:proofErr w:type="gramEnd"/>
      <w:r>
        <w:t xml:space="preserve"> si encontramos una piedra tallada, hoy en </w:t>
      </w:r>
      <w:proofErr w:type="spellStart"/>
      <w:r>
        <w:t>dia</w:t>
      </w:r>
      <w:proofErr w:type="spellEnd"/>
      <w:r>
        <w:t xml:space="preserve"> podríamos agarrar una piedra </w:t>
      </w:r>
      <w:proofErr w:type="spellStart"/>
      <w:r>
        <w:t>similiar</w:t>
      </w:r>
      <w:proofErr w:type="spellEnd"/>
      <w:r>
        <w:t xml:space="preserve"> y usar diferentes tipos de herramientas/procesos para poder encontrar la herramienta o proceso que se </w:t>
      </w:r>
      <w:proofErr w:type="spellStart"/>
      <w:r>
        <w:t>uso</w:t>
      </w:r>
      <w:proofErr w:type="spellEnd"/>
      <w:r>
        <w:t xml:space="preserve"> </w:t>
      </w:r>
      <w:proofErr w:type="spellStart"/>
      <w:r>
        <w:t>antiuamente</w:t>
      </w:r>
      <w:proofErr w:type="spellEnd"/>
      <w:r>
        <w:t xml:space="preserve"> para tallarla “originalmente”. Aunque este tipo de </w:t>
      </w:r>
      <w:proofErr w:type="spellStart"/>
      <w:r>
        <w:t>metodo</w:t>
      </w:r>
      <w:proofErr w:type="spellEnd"/>
      <w:r>
        <w:t xml:space="preserve"> </w:t>
      </w:r>
      <w:proofErr w:type="spellStart"/>
      <w:r>
        <w:t>esta</w:t>
      </w:r>
      <w:proofErr w:type="spellEnd"/>
      <w:r>
        <w:t xml:space="preserve"> muy sujeto al error. Pero igualmente nos da lugar a hacer una hipótesis.</w:t>
      </w:r>
    </w:p>
    <w:p w14:paraId="0F780D84" w14:textId="77777777" w:rsidR="00E33255" w:rsidRDefault="00E33255" w:rsidP="00E33255">
      <w:pPr>
        <w:tabs>
          <w:tab w:val="right" w:pos="8504"/>
        </w:tabs>
        <w:spacing w:line="276" w:lineRule="auto"/>
      </w:pPr>
      <w:r>
        <w:rPr>
          <w:b/>
          <w:bCs/>
        </w:rPr>
        <w:t>Tafonomía:</w:t>
      </w:r>
      <w:r>
        <w:t xml:space="preserve"> esto es la historia de la formación de los sitios arqueológicos. Entender que paso con lo que se encontró. Asocia un contexto. Ejemplo </w:t>
      </w:r>
      <w:proofErr w:type="spellStart"/>
      <w:r>
        <w:t>Makapansgat</w:t>
      </w:r>
      <w:proofErr w:type="spellEnd"/>
      <w:r>
        <w:t>: Raymond Dart propuso la siguiente hipótesis ante el hallazgo de restos óseos de diferentes animales reunidos en una zanja junto con los restos de lo que él creía era un gran cazador</w:t>
      </w:r>
    </w:p>
    <w:p w14:paraId="612618F4" w14:textId="77777777" w:rsidR="00825D85" w:rsidRDefault="00825D85" w:rsidP="00825D85"/>
    <w:p w14:paraId="2E39115F" w14:textId="77777777" w:rsidR="00487E72" w:rsidRDefault="00825D85" w:rsidP="00825D85">
      <w:r w:rsidRPr="001300CF">
        <w:rPr>
          <w:u w:val="single"/>
        </w:rPr>
        <w:lastRenderedPageBreak/>
        <w:t>Estática y dinámica en el registro arqueológico:</w:t>
      </w:r>
      <w:r>
        <w:t xml:space="preserve"> El registro arqueológico es estático; el arqueólogo trabaja con restos materiales que fueron usados por sociedades que, o se extinguieron o nos presentan interrogantes. Estos restos no son un reflejo exacto de las actividades que hacían los integrantes de esas sociedades. Los procesos tanto culturales como naturales los afectaron y cambiaron. El registro arqueológico es estático y los datos que lo integran, mudos. Es el arqueólogo el encargado de hacer hablar a los datos. Y a esto se llega a través del planteamiento de preguntas certeras, guiadas por teorías ajustadas al problema y empleando los métodos y técnicas adecuados.</w:t>
      </w:r>
    </w:p>
    <w:p w14:paraId="0D983D62" w14:textId="26D0AAE6" w:rsidR="00825D85" w:rsidRDefault="00825D85" w:rsidP="00825D85">
      <w:r>
        <w:t xml:space="preserve"> Para resumir lo dicho hasta ahora, Binford dice: “Cuando hablamos de la arqueología que se practica en la actualidad, se deben tener en cuenta: </w:t>
      </w:r>
    </w:p>
    <w:p w14:paraId="24778BEE" w14:textId="77777777" w:rsidR="00825D85" w:rsidRDefault="00825D85" w:rsidP="00825D85">
      <w:r>
        <w:t xml:space="preserve">A) El arqueólogo no descubre el pasado, </w:t>
      </w:r>
      <w:proofErr w:type="spellStart"/>
      <w:r>
        <w:t>pq</w:t>
      </w:r>
      <w:proofErr w:type="spellEnd"/>
      <w:r>
        <w:t xml:space="preserve"> el registro arqueológico </w:t>
      </w:r>
      <w:proofErr w:type="spellStart"/>
      <w:r>
        <w:t>esta</w:t>
      </w:r>
      <w:proofErr w:type="spellEnd"/>
      <w:r>
        <w:t xml:space="preserve"> en el presente y </w:t>
      </w:r>
      <w:proofErr w:type="spellStart"/>
      <w:r>
        <w:t>pq</w:t>
      </w:r>
      <w:proofErr w:type="spellEnd"/>
      <w:r>
        <w:t xml:space="preserve"> los hechos observados son actuales y por </w:t>
      </w:r>
      <w:proofErr w:type="spellStart"/>
      <w:r>
        <w:t>si</w:t>
      </w:r>
      <w:proofErr w:type="spellEnd"/>
      <w:r>
        <w:t xml:space="preserve"> mismos no nos informan del pasado. </w:t>
      </w:r>
    </w:p>
    <w:p w14:paraId="193FED33" w14:textId="77777777" w:rsidR="00825D85" w:rsidRDefault="00825D85" w:rsidP="00825D85">
      <w:r>
        <w:t xml:space="preserve">B) El registro arqueológico se compone de restos materiales, para entenderlo hay que averiguar </w:t>
      </w:r>
      <w:proofErr w:type="spellStart"/>
      <w:r>
        <w:t>como</w:t>
      </w:r>
      <w:proofErr w:type="spellEnd"/>
      <w:r>
        <w:t xml:space="preserve"> llegaron a existir, como se han modificado y como adquirieron las características que tienen y vemos hoy.</w:t>
      </w:r>
    </w:p>
    <w:p w14:paraId="19DC53F6" w14:textId="77777777" w:rsidR="00505B43" w:rsidRDefault="00505B43"/>
    <w:sectPr w:rsidR="00505B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39"/>
    <w:rsid w:val="00487E72"/>
    <w:rsid w:val="00505B43"/>
    <w:rsid w:val="00825D85"/>
    <w:rsid w:val="008D3C39"/>
    <w:rsid w:val="00A549AA"/>
    <w:rsid w:val="00E3325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A75E4"/>
  <w15:chartTrackingRefBased/>
  <w15:docId w15:val="{A48A36F7-7A32-4A2E-90BA-2DC5AC20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2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986</Words>
  <Characters>5426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mateo fernando mayon</dc:creator>
  <cp:keywords/>
  <dc:description/>
  <cp:lastModifiedBy>Radia nC</cp:lastModifiedBy>
  <cp:revision>4</cp:revision>
  <dcterms:created xsi:type="dcterms:W3CDTF">2023-10-04T23:40:00Z</dcterms:created>
  <dcterms:modified xsi:type="dcterms:W3CDTF">2024-01-15T21:08:00Z</dcterms:modified>
</cp:coreProperties>
</file>