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1D" w:rsidRDefault="0054021D" w:rsidP="00684CEC">
      <w:proofErr w:type="spellStart"/>
      <w:r>
        <w:t>Recuperatorio</w:t>
      </w:r>
      <w:proofErr w:type="spellEnd"/>
      <w:r>
        <w:t xml:space="preserve"> 1er parcial. Derecho empresario. 2020.</w:t>
      </w:r>
      <w:bookmarkStart w:id="0" w:name="_GoBack"/>
      <w:bookmarkEnd w:id="0"/>
    </w:p>
    <w:p w:rsidR="0054021D" w:rsidRDefault="0054021D" w:rsidP="00684CEC"/>
    <w:p w:rsidR="00684CEC" w:rsidRDefault="00684CEC" w:rsidP="00684CEC">
      <w:r>
        <w:t>Pregunta 1</w:t>
      </w:r>
    </w:p>
    <w:p w:rsidR="00684CEC" w:rsidRDefault="00684CEC" w:rsidP="00684CEC">
      <w:r>
        <w:t>Los directores elegidos por asamblea no pueden durar en su cargo: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Por más de tres ejercicios. </w:t>
      </w:r>
    </w:p>
    <w:p w:rsidR="00684CEC" w:rsidRDefault="00684CEC" w:rsidP="00684CEC">
      <w:r>
        <w:t>b. Por más de tres años.</w:t>
      </w:r>
    </w:p>
    <w:p w:rsidR="00684CEC" w:rsidRDefault="00684CEC" w:rsidP="00684CEC">
      <w:r>
        <w:t>c. Por más de cinco ejercicios.</w:t>
      </w:r>
    </w:p>
    <w:p w:rsidR="00684CEC" w:rsidRDefault="00684CEC" w:rsidP="00684CEC">
      <w:r>
        <w:t>d. Por más de cinco años</w:t>
      </w:r>
    </w:p>
    <w:p w:rsidR="00684CEC" w:rsidRDefault="00684CEC" w:rsidP="00684CEC"/>
    <w:p w:rsidR="00684CEC" w:rsidRDefault="00684CEC" w:rsidP="00684CEC">
      <w:r>
        <w:t>Pregunta 2</w:t>
      </w:r>
    </w:p>
    <w:p w:rsidR="00684CEC" w:rsidRDefault="00684CEC" w:rsidP="00684CEC">
      <w:r>
        <w:t xml:space="preserve">Una sociedad </w:t>
      </w:r>
      <w:proofErr w:type="gramStart"/>
      <w:r>
        <w:t>unipersonal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sólo puede ser constituida por una persona natural</w:t>
      </w:r>
    </w:p>
    <w:p w:rsidR="00684CEC" w:rsidRDefault="00684CEC" w:rsidP="00684CEC">
      <w:r>
        <w:t>b. puede ser constituida por otra sociedad unipersonal.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c. no puede ser constituida por otra sociedad unipersonal. </w:t>
      </w:r>
    </w:p>
    <w:p w:rsidR="00684CEC" w:rsidRDefault="00684CEC" w:rsidP="00684CEC">
      <w:r>
        <w:t>d. no puede ser constituida por una sociedad con pluralidad de socios.</w:t>
      </w:r>
    </w:p>
    <w:p w:rsidR="00684CEC" w:rsidRDefault="00684CEC" w:rsidP="00684CEC"/>
    <w:p w:rsidR="00684CEC" w:rsidRDefault="00684CEC" w:rsidP="00684CEC">
      <w:r>
        <w:t>Pregunta 3</w:t>
      </w:r>
    </w:p>
    <w:p w:rsidR="00684CEC" w:rsidRDefault="00684CEC" w:rsidP="00684CEC">
      <w:r>
        <w:t>Una sociedad anónima ac</w:t>
      </w:r>
      <w:r>
        <w:t>túa como tal frente a terceros:</w:t>
      </w:r>
    </w:p>
    <w:p w:rsidR="00684CEC" w:rsidRDefault="00684CEC" w:rsidP="00684CEC">
      <w:r>
        <w:t>Seleccione una:</w:t>
      </w:r>
    </w:p>
    <w:p w:rsidR="00684CEC" w:rsidRDefault="00684CEC" w:rsidP="00684CEC">
      <w:r>
        <w:t>a. Por los integrantes del consejo de vigilancia.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Por su presidente o vice, apoderados o empleados. </w:t>
      </w:r>
    </w:p>
    <w:p w:rsidR="00684CEC" w:rsidRDefault="00684CEC" w:rsidP="00684CEC">
      <w:r>
        <w:t>c. Sólo por su presidente o vicepresidente.</w:t>
      </w:r>
    </w:p>
    <w:p w:rsidR="00684CEC" w:rsidRDefault="00684CEC" w:rsidP="00684CEC">
      <w:r>
        <w:t>d. Sólo por su presidente.</w:t>
      </w:r>
    </w:p>
    <w:p w:rsidR="00684CEC" w:rsidRDefault="00684CEC" w:rsidP="00684CEC"/>
    <w:p w:rsidR="00684CEC" w:rsidRDefault="00684CEC" w:rsidP="00684CEC">
      <w:r>
        <w:t>Pregunta 4</w:t>
      </w:r>
    </w:p>
    <w:p w:rsidR="00684CEC" w:rsidRDefault="00684CEC" w:rsidP="00684CEC">
      <w:r>
        <w:t>En la sociedad colectiva, la modificación de contrato requiere</w:t>
      </w:r>
    </w:p>
    <w:p w:rsidR="00684CEC" w:rsidRDefault="00684CEC" w:rsidP="00684CEC">
      <w:r>
        <w:t>Seleccione una:</w:t>
      </w:r>
    </w:p>
    <w:p w:rsidR="00684CEC" w:rsidRDefault="00684CEC" w:rsidP="00684CEC">
      <w:r>
        <w:t xml:space="preserve">a. Unanimidad salvo pacto en contrario. 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b. Unanimidad aún a pesar del pacto en contrario.</w:t>
      </w:r>
    </w:p>
    <w:p w:rsidR="00684CEC" w:rsidRDefault="00684CEC" w:rsidP="00684CEC">
      <w:r>
        <w:lastRenderedPageBreak/>
        <w:t>c. Mayoría absoluta.</w:t>
      </w:r>
    </w:p>
    <w:p w:rsidR="00684CEC" w:rsidRDefault="00684CEC" w:rsidP="00684CEC">
      <w:r>
        <w:t>d. Mayoría simple</w:t>
      </w:r>
    </w:p>
    <w:p w:rsidR="00684CEC" w:rsidRDefault="00684CEC" w:rsidP="00684CEC">
      <w:r>
        <w:t>Pregunta 5</w:t>
      </w:r>
    </w:p>
    <w:p w:rsidR="00684CEC" w:rsidRDefault="00684CEC" w:rsidP="00684CEC">
      <w:r>
        <w:t>Se d</w:t>
      </w:r>
      <w:r>
        <w:t>enomina Comisión Fiscalizadora:</w:t>
      </w:r>
    </w:p>
    <w:p w:rsidR="00684CEC" w:rsidRDefault="00684CEC" w:rsidP="00684CEC">
      <w:r>
        <w:t>Seleccione una:</w:t>
      </w:r>
    </w:p>
    <w:p w:rsidR="00684CEC" w:rsidRDefault="00684CEC" w:rsidP="00684CEC">
      <w:r>
        <w:t>a. A una auditoría “ad hoc”.</w:t>
      </w:r>
    </w:p>
    <w:p w:rsidR="00684CEC" w:rsidRDefault="00684CEC" w:rsidP="00684CEC">
      <w:r>
        <w:t>b. A una comisión conformada por síndicos y directores</w:t>
      </w:r>
    </w:p>
    <w:p w:rsidR="00684CEC" w:rsidRDefault="00684CEC" w:rsidP="00684CEC">
      <w:r>
        <w:t>c. Al consejo de Vigilancia</w:t>
      </w:r>
    </w:p>
    <w:p w:rsidR="00684CEC" w:rsidRPr="00684CEC" w:rsidRDefault="00684CEC" w:rsidP="00684CEC">
      <w:proofErr w:type="spellStart"/>
      <w:r>
        <w:t>d.</w:t>
      </w:r>
      <w:r w:rsidRPr="00684CEC">
        <w:rPr>
          <w:b/>
        </w:rPr>
        <w:t>A</w:t>
      </w:r>
      <w:proofErr w:type="spellEnd"/>
      <w:r w:rsidRPr="00684CEC">
        <w:rPr>
          <w:b/>
        </w:rPr>
        <w:t xml:space="preserve"> la sindicatura plural.</w:t>
      </w:r>
    </w:p>
    <w:p w:rsidR="00684CEC" w:rsidRDefault="00684CEC" w:rsidP="00684CEC"/>
    <w:p w:rsidR="00684CEC" w:rsidRDefault="00684CEC" w:rsidP="00684CEC">
      <w:r>
        <w:t>Pregunta 6</w:t>
      </w:r>
    </w:p>
    <w:p w:rsidR="00684CEC" w:rsidRDefault="00684CEC" w:rsidP="00684CEC">
      <w:r>
        <w:t>La estipulación establecida en el contrato indicando que la totalidad de las ganancias pertenezcan a los socios sobrevivientes es:</w:t>
      </w:r>
    </w:p>
    <w:p w:rsidR="00684CEC" w:rsidRDefault="00684CEC" w:rsidP="00684CEC">
      <w:r>
        <w:t>Seleccione una:</w:t>
      </w:r>
    </w:p>
    <w:p w:rsidR="00684CEC" w:rsidRDefault="00684CEC" w:rsidP="00684CEC">
      <w:r>
        <w:t>a. Anulable</w:t>
      </w:r>
    </w:p>
    <w:p w:rsidR="00684CEC" w:rsidRDefault="00684CEC" w:rsidP="00684CEC">
      <w:r>
        <w:t xml:space="preserve">b. Es aplicable hasta tanto se </w:t>
      </w:r>
      <w:proofErr w:type="spellStart"/>
      <w:r>
        <w:t>reunan</w:t>
      </w:r>
      <w:proofErr w:type="spellEnd"/>
      <w:r>
        <w:t xml:space="preserve"> los socios para analizarla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c. Nula</w:t>
      </w:r>
    </w:p>
    <w:p w:rsidR="00684CEC" w:rsidRDefault="00684CEC" w:rsidP="00684CEC">
      <w:r>
        <w:t xml:space="preserve">d. Es aplicable hasta que se inscriba la sociedad </w:t>
      </w:r>
    </w:p>
    <w:p w:rsidR="00684CEC" w:rsidRDefault="00684CEC" w:rsidP="00684CEC"/>
    <w:p w:rsidR="00684CEC" w:rsidRDefault="00684CEC" w:rsidP="00684CEC">
      <w:r>
        <w:t>Pregunta 7</w:t>
      </w:r>
    </w:p>
    <w:p w:rsidR="00684CEC" w:rsidRDefault="00684CEC" w:rsidP="00684CEC">
      <w:r>
        <w:t xml:space="preserve">Enunciado de la </w:t>
      </w:r>
      <w:proofErr w:type="spellStart"/>
      <w:r>
        <w:t>pregunta</w:t>
      </w:r>
      <w:r>
        <w:t>Las</w:t>
      </w:r>
      <w:proofErr w:type="spellEnd"/>
      <w:r>
        <w:t xml:space="preserve"> acciones del accionista recedente se </w:t>
      </w:r>
      <w:proofErr w:type="gramStart"/>
      <w:r>
        <w:t>reembolsarán …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Al valor de libros.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Al valor resultante del último balance realizado o que deba realizarse en cumplimiento de normas legales o contractuales. </w:t>
      </w:r>
    </w:p>
    <w:p w:rsidR="00684CEC" w:rsidRDefault="00684CEC" w:rsidP="00684CEC">
      <w:r>
        <w:t>c. Al valor resultante de una pericia confeccionada de común acuerdo por la sociedad y el socio recedente.</w:t>
      </w:r>
    </w:p>
    <w:p w:rsidR="00684CEC" w:rsidRDefault="00684CEC" w:rsidP="00684CEC">
      <w:r>
        <w:t>d. Al valor que dete</w:t>
      </w:r>
      <w:r>
        <w:t>rmine la asamblea o directorio.</w:t>
      </w:r>
    </w:p>
    <w:p w:rsidR="00684CEC" w:rsidRDefault="00684CEC" w:rsidP="00684CEC"/>
    <w:p w:rsidR="00684CEC" w:rsidRDefault="00684CEC" w:rsidP="00684CEC">
      <w:r>
        <w:t>Pregunta 8</w:t>
      </w:r>
    </w:p>
    <w:p w:rsidR="00684CEC" w:rsidRDefault="00684CEC" w:rsidP="00684CEC">
      <w:r>
        <w:t>Las sociedades respon</w:t>
      </w:r>
      <w:r>
        <w:t>sabilidad limitada (S.R.L.</w:t>
      </w:r>
      <w:proofErr w:type="gramStart"/>
      <w:r>
        <w:t>)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lastRenderedPageBreak/>
        <w:t>a. sólo puede ser parte de sociedades por acciones y S.R.L.</w:t>
      </w:r>
    </w:p>
    <w:p w:rsidR="00684CEC" w:rsidRDefault="00684CEC" w:rsidP="00684CEC">
      <w:r>
        <w:t>b. puede ser socia de cualquier sociedad del Capítulo II, LGS.</w:t>
      </w:r>
    </w:p>
    <w:p w:rsidR="00684CEC" w:rsidRDefault="00684CEC" w:rsidP="00684CEC">
      <w:r>
        <w:t>c. sólo pueden ser socias de otras S.R.L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Puede ser socia de cualquier sociedad incluso de las reguladas por la Secc. IV, LGS </w:t>
      </w:r>
    </w:p>
    <w:p w:rsidR="00684CEC" w:rsidRDefault="00684CEC" w:rsidP="00684CEC"/>
    <w:p w:rsidR="00684CEC" w:rsidRDefault="00684CEC" w:rsidP="00684CEC">
      <w:r>
        <w:t>Pregunta 9</w:t>
      </w:r>
    </w:p>
    <w:p w:rsidR="00684CEC" w:rsidRDefault="00684CEC" w:rsidP="00684CEC">
      <w:r>
        <w:t>La remuneración del Directorio:</w:t>
      </w:r>
    </w:p>
    <w:p w:rsidR="00684CEC" w:rsidRDefault="00684CEC" w:rsidP="00684CEC">
      <w:r>
        <w:t>Seleccione una:</w:t>
      </w:r>
    </w:p>
    <w:p w:rsidR="00684CEC" w:rsidRDefault="00684CEC" w:rsidP="00684CEC">
      <w:r>
        <w:t>a. No puede exceder de un porcentaje del patrimonio neto.</w:t>
      </w:r>
    </w:p>
    <w:p w:rsidR="00684CEC" w:rsidRDefault="00684CEC" w:rsidP="00684CEC">
      <w:r>
        <w:t>b. No tiene límite alguno.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c. Tiene como límite un porcentaje de las ganancias del ejercicio. </w:t>
      </w:r>
    </w:p>
    <w:p w:rsidR="00684CEC" w:rsidRDefault="00684CEC" w:rsidP="00684CEC">
      <w:r>
        <w:t>d. Debe ser equivalente a la remuneración de la Sindicatura</w:t>
      </w:r>
    </w:p>
    <w:p w:rsidR="00684CEC" w:rsidRDefault="00684CEC" w:rsidP="00684CEC"/>
    <w:p w:rsidR="00684CEC" w:rsidRDefault="00684CEC" w:rsidP="00684CEC">
      <w:r>
        <w:t>Pregunta 10</w:t>
      </w:r>
    </w:p>
    <w:p w:rsidR="00684CEC" w:rsidRDefault="00684CEC" w:rsidP="00684CEC">
      <w:r>
        <w:t>Los acreedores del socio de una SRL:</w:t>
      </w:r>
    </w:p>
    <w:p w:rsidR="00684CEC" w:rsidRDefault="00684CEC" w:rsidP="00684CEC">
      <w:r>
        <w:t>Seleccione una:</w:t>
      </w:r>
    </w:p>
    <w:p w:rsidR="00684CEC" w:rsidRDefault="00684CEC" w:rsidP="00684CEC">
      <w:r>
        <w:t>a. no pueden ejecutar las cuotas sociales de que es titular.</w:t>
      </w:r>
    </w:p>
    <w:p w:rsidR="00684CEC" w:rsidRDefault="00684CEC" w:rsidP="00684CEC">
      <w:r>
        <w:t>b. solo pueden ejecutar las cuotas sociales si el contrato constitutivo así lo establece.</w:t>
      </w:r>
    </w:p>
    <w:p w:rsidR="00684CEC" w:rsidRDefault="00684CEC" w:rsidP="00684CEC">
      <w:r>
        <w:t>c. solo pueden ejecutar las cuotas sociales de que es titular si la Gerencia lo permite.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pueden ejecutar las cuotas sociales de que es titular. </w:t>
      </w:r>
    </w:p>
    <w:p w:rsidR="00684CEC" w:rsidRDefault="00684CEC" w:rsidP="00684CEC"/>
    <w:p w:rsidR="00684CEC" w:rsidRDefault="00684CEC" w:rsidP="00684CEC">
      <w:r>
        <w:t>Pregunta 11</w:t>
      </w:r>
    </w:p>
    <w:p w:rsidR="00684CEC" w:rsidRDefault="00684CEC" w:rsidP="00684CEC">
      <w:r>
        <w:t>P</w:t>
      </w:r>
      <w:r>
        <w:t xml:space="preserve">ara constituir una sociedad </w:t>
      </w:r>
      <w:proofErr w:type="gramStart"/>
      <w:r>
        <w:t>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siempre se requiere dos socios, una persona humana y una persona jurídica</w:t>
      </w:r>
    </w:p>
    <w:p w:rsidR="00684CEC" w:rsidRDefault="00684CEC" w:rsidP="00684CEC">
      <w:r>
        <w:t>b. siempre se requiere al menos, dos socios.</w:t>
      </w:r>
    </w:p>
    <w:p w:rsidR="00684CEC" w:rsidRDefault="00684CEC" w:rsidP="00684CEC">
      <w:r w:rsidRPr="00684CEC">
        <w:rPr>
          <w:b/>
        </w:rPr>
        <w:t>c. puede hacerlo un solo socio</w:t>
      </w:r>
      <w:r>
        <w:t xml:space="preserve">. </w:t>
      </w:r>
    </w:p>
    <w:p w:rsidR="00684CEC" w:rsidRDefault="00684CEC" w:rsidP="00684CEC">
      <w:r>
        <w:t>d. puede hacerlo un solo socio siempre y cuando éste sea persona jurídica privada.</w:t>
      </w:r>
    </w:p>
    <w:p w:rsidR="00684CEC" w:rsidRDefault="00684CEC" w:rsidP="00684CEC"/>
    <w:p w:rsidR="00684CEC" w:rsidRDefault="00684CEC" w:rsidP="00684CEC">
      <w:r>
        <w:t>Pregunta 12</w:t>
      </w:r>
    </w:p>
    <w:p w:rsidR="00684CEC" w:rsidRDefault="00684CEC" w:rsidP="00684CEC">
      <w:r>
        <w:t xml:space="preserve">Los </w:t>
      </w:r>
      <w:proofErr w:type="gramStart"/>
      <w:r>
        <w:t>cónyuges ...</w:t>
      </w:r>
      <w:proofErr w:type="gramEnd"/>
    </w:p>
    <w:p w:rsidR="00684CEC" w:rsidRDefault="00684CEC" w:rsidP="00684CEC">
      <w:r>
        <w:lastRenderedPageBreak/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pueden integrar entre sí cualquier tipo de sociedad incluso las reguladas por la Secc. IV. </w:t>
      </w:r>
    </w:p>
    <w:p w:rsidR="00684CEC" w:rsidRDefault="00684CEC" w:rsidP="00684CEC">
      <w:r>
        <w:t>b. no pueden integrar entre sí sociedades que impusieran responsabilidad ilimitada y solidaria a sus socios.</w:t>
      </w:r>
    </w:p>
    <w:p w:rsidR="00684CEC" w:rsidRDefault="00684CEC" w:rsidP="00684CEC">
      <w:r>
        <w:t>c. pueden integrar entre sí solo sociedades por acciones</w:t>
      </w:r>
    </w:p>
    <w:p w:rsidR="00684CEC" w:rsidRDefault="00684CEC" w:rsidP="00684CEC">
      <w:r>
        <w:t>d. pueden integrar entre sí sólo sociedades por acciones y S.R.L.</w:t>
      </w:r>
    </w:p>
    <w:p w:rsidR="00684CEC" w:rsidRDefault="00684CEC" w:rsidP="00684CEC"/>
    <w:p w:rsidR="00684CEC" w:rsidRDefault="00684CEC" w:rsidP="00684CEC">
      <w:r>
        <w:t>Pregunta 13</w:t>
      </w:r>
    </w:p>
    <w:p w:rsidR="00684CEC" w:rsidRDefault="00684CEC" w:rsidP="00684CEC">
      <w:r>
        <w:t>La transmisión de las cuotas es oponible a terceros:</w:t>
      </w:r>
    </w:p>
    <w:p w:rsidR="00684CEC" w:rsidRDefault="00684CEC" w:rsidP="00684CEC">
      <w:r>
        <w:t>Seleccione una:</w:t>
      </w:r>
    </w:p>
    <w:p w:rsidR="00684CEC" w:rsidRDefault="00684CEC" w:rsidP="00684CEC">
      <w:r>
        <w:t xml:space="preserve">a. desde la inscripción del contrato de cesión en el Registro de Cuotas que lleva la SRL </w:t>
      </w:r>
    </w:p>
    <w:p w:rsidR="00684CEC" w:rsidRDefault="00684CEC" w:rsidP="00684CEC">
      <w:r>
        <w:t>b. Nunca.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c. desde la inscripción del contrato de cesión en el Registro Público.</w:t>
      </w:r>
    </w:p>
    <w:p w:rsidR="00684CEC" w:rsidRDefault="00684CEC" w:rsidP="00684CEC">
      <w:r>
        <w:t>d. desde su celebración por instrumento privado con firmas certificadas.</w:t>
      </w:r>
    </w:p>
    <w:p w:rsidR="00684CEC" w:rsidRDefault="00684CEC" w:rsidP="00684CEC"/>
    <w:p w:rsidR="00684CEC" w:rsidRDefault="00684CEC" w:rsidP="00684CEC">
      <w:r>
        <w:t>Pregunta 14</w:t>
      </w:r>
    </w:p>
    <w:p w:rsidR="00684CEC" w:rsidRDefault="00684CEC" w:rsidP="00684CEC">
      <w:r>
        <w:t xml:space="preserve">La sociedad unipersonal se podrá </w:t>
      </w:r>
      <w:proofErr w:type="gramStart"/>
      <w:r>
        <w:t>constituir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Sólo como Sociedad anónima o sociedad de responsabilidad limitada.</w:t>
      </w:r>
    </w:p>
    <w:p w:rsidR="00684CEC" w:rsidRDefault="00684CEC" w:rsidP="00684CEC">
      <w:r>
        <w:t>b. Sólo como Sociedad por acciones.</w:t>
      </w:r>
    </w:p>
    <w:p w:rsidR="00684CEC" w:rsidRDefault="00684CEC" w:rsidP="00684CEC">
      <w:r>
        <w:t>c. Bajo cualquier tipo societario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Sólo como Sociedad anónima. </w:t>
      </w:r>
    </w:p>
    <w:p w:rsidR="00684CEC" w:rsidRDefault="00684CEC" w:rsidP="00684CEC"/>
    <w:p w:rsidR="00684CEC" w:rsidRDefault="00684CEC" w:rsidP="00684CEC">
      <w:r>
        <w:t>Pregunta 15</w:t>
      </w:r>
    </w:p>
    <w:p w:rsidR="00684CEC" w:rsidRDefault="00684CEC" w:rsidP="00684CEC">
      <w:r>
        <w:t>Si existiera copropiedad de acciones: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Se aplican las reglas del condominio. </w:t>
      </w:r>
    </w:p>
    <w:p w:rsidR="00684CEC" w:rsidRDefault="00684CEC" w:rsidP="00684CEC">
      <w:r>
        <w:t xml:space="preserve">b. Cada </w:t>
      </w:r>
      <w:proofErr w:type="spellStart"/>
      <w:r>
        <w:t>co</w:t>
      </w:r>
      <w:proofErr w:type="spellEnd"/>
      <w:r>
        <w:t>-propietario puede ejercer los derechos por su cuota parte.</w:t>
      </w:r>
    </w:p>
    <w:p w:rsidR="00684CEC" w:rsidRDefault="00684CEC" w:rsidP="00684CEC">
      <w:r>
        <w:t>c. Se aplican las reglas del socio oculto.</w:t>
      </w:r>
    </w:p>
    <w:p w:rsidR="00684CEC" w:rsidRDefault="00684CEC" w:rsidP="00684CEC">
      <w:r>
        <w:t>d. Se suspende el ejercicio de los derechos de socio.</w:t>
      </w:r>
    </w:p>
    <w:p w:rsidR="00684CEC" w:rsidRDefault="00684CEC" w:rsidP="00684CEC"/>
    <w:p w:rsidR="00684CEC" w:rsidRDefault="00684CEC" w:rsidP="00684CEC">
      <w:r>
        <w:lastRenderedPageBreak/>
        <w:t>Pregunta 16</w:t>
      </w:r>
    </w:p>
    <w:p w:rsidR="00684CEC" w:rsidRDefault="00684CEC" w:rsidP="00684CEC">
      <w:r>
        <w:t xml:space="preserve">Los directores y síndicos no </w:t>
      </w:r>
      <w:proofErr w:type="gramStart"/>
      <w:r>
        <w:t>accionistas …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Tienen la obligación de asistir pero sin derecho a voz ni voto</w:t>
      </w:r>
    </w:p>
    <w:p w:rsidR="00684CEC" w:rsidRDefault="00684CEC" w:rsidP="00684CEC">
      <w:r>
        <w:t>b. Tienen la obligación de asistir con voz y voto a las asambleas</w:t>
      </w:r>
    </w:p>
    <w:p w:rsidR="00684CEC" w:rsidRPr="00684CEC" w:rsidRDefault="00684CEC" w:rsidP="00684CEC">
      <w:pPr>
        <w:rPr>
          <w:b/>
        </w:rPr>
      </w:pPr>
      <w:proofErr w:type="spellStart"/>
      <w:r w:rsidRPr="00684CEC">
        <w:rPr>
          <w:b/>
        </w:rPr>
        <w:t>c.</w:t>
      </w:r>
      <w:r w:rsidRPr="00684CEC">
        <w:rPr>
          <w:b/>
        </w:rPr>
        <w:t>Tienen</w:t>
      </w:r>
      <w:proofErr w:type="spellEnd"/>
      <w:r w:rsidRPr="00684CEC">
        <w:rPr>
          <w:b/>
        </w:rPr>
        <w:t xml:space="preserve"> derecho y obligación de asistir con voz a las asambleas.</w:t>
      </w:r>
    </w:p>
    <w:p w:rsidR="00684CEC" w:rsidRDefault="00684CEC" w:rsidP="00684CEC">
      <w:r>
        <w:t>d. Tienen el derecho de asistir o no a las asambleas.</w:t>
      </w:r>
    </w:p>
    <w:p w:rsidR="00684CEC" w:rsidRDefault="00684CEC" w:rsidP="00684CEC"/>
    <w:p w:rsidR="00684CEC" w:rsidRDefault="00684CEC" w:rsidP="00684CEC">
      <w:r>
        <w:t>Pregunta 17</w:t>
      </w:r>
    </w:p>
    <w:p w:rsidR="00684CEC" w:rsidRDefault="00684CEC" w:rsidP="00684CEC">
      <w:r>
        <w:t>Durante el periodo fundacional los Directores tienen faculta</w:t>
      </w:r>
      <w:r>
        <w:t>des para obligar a la sociedad: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Por los actos necesarios para su constitución y los relativos al objeto social expresamente autorizados en el acto constitutivo. </w:t>
      </w:r>
    </w:p>
    <w:p w:rsidR="00684CEC" w:rsidRDefault="00684CEC" w:rsidP="00684CEC">
      <w:r>
        <w:t>b. Por todos los actos relativos al objeto social.</w:t>
      </w:r>
    </w:p>
    <w:p w:rsidR="00684CEC" w:rsidRDefault="00684CEC" w:rsidP="00684CEC">
      <w:r>
        <w:t>c. Las respuestas anteriores son falsas.</w:t>
      </w:r>
    </w:p>
    <w:p w:rsidR="00684CEC" w:rsidRDefault="00684CEC" w:rsidP="00684CEC"/>
    <w:p w:rsidR="00684CEC" w:rsidRDefault="00684CEC" w:rsidP="00684CEC">
      <w:r>
        <w:t>Pregunta 18</w:t>
      </w:r>
    </w:p>
    <w:p w:rsidR="00684CEC" w:rsidRDefault="00684CEC" w:rsidP="00684CEC">
      <w:r>
        <w:t>Perso</w:t>
      </w:r>
      <w:r>
        <w:t>na jurídica es todo aquel ente: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los que el ordenamiento jurídico les confiere aptitud para adquirir derechos y contraer obligaciones </w:t>
      </w:r>
    </w:p>
    <w:p w:rsidR="00684CEC" w:rsidRDefault="00684CEC" w:rsidP="00684CEC">
      <w:r>
        <w:t>b. Que es persona física o jurídica con aptitud para adquirir derechos y contraer obligaciones</w:t>
      </w:r>
    </w:p>
    <w:p w:rsidR="00684CEC" w:rsidRDefault="00684CEC" w:rsidP="00684CEC">
      <w:r>
        <w:t>c. Que tiene las aptitudes de las personas físicas.</w:t>
      </w:r>
    </w:p>
    <w:p w:rsidR="00684CEC" w:rsidRDefault="00684CEC" w:rsidP="00684CEC">
      <w:r>
        <w:t xml:space="preserve">d. Cuya aptitud para adquirir derechos y contraer obligaciones, lo es en forma independiente </w:t>
      </w:r>
    </w:p>
    <w:p w:rsidR="00684CEC" w:rsidRDefault="00684CEC" w:rsidP="00684CEC"/>
    <w:p w:rsidR="00684CEC" w:rsidRDefault="00684CEC" w:rsidP="00684CEC">
      <w:r>
        <w:t>Pregunta 19</w:t>
      </w:r>
    </w:p>
    <w:p w:rsidR="00684CEC" w:rsidRDefault="00684CEC" w:rsidP="00684CEC">
      <w:r>
        <w:t>En la sociedad colectiva la administración se encuentra a cargo de cualquiera de los socios indistintamente.</w:t>
      </w:r>
    </w:p>
    <w:p w:rsidR="00684CEC" w:rsidRDefault="00684CEC" w:rsidP="00684CEC">
      <w:r>
        <w:t>Seleccione una:</w:t>
      </w:r>
    </w:p>
    <w:p w:rsidR="00684CEC" w:rsidRDefault="00684CEC" w:rsidP="00684CEC">
      <w:r>
        <w:t>a. Sin admitir pacto en contrario</w:t>
      </w:r>
    </w:p>
    <w:p w:rsidR="00684CEC" w:rsidRDefault="00684CEC" w:rsidP="00684CEC">
      <w:r>
        <w:t xml:space="preserve">b. Salvo decisión en contrario de la Sindicatura 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c. Salvo pacto en contrario.</w:t>
      </w:r>
    </w:p>
    <w:p w:rsidR="00684CEC" w:rsidRDefault="00684CEC" w:rsidP="00684CEC">
      <w:r>
        <w:lastRenderedPageBreak/>
        <w:t>d. Siempre y cuando sean argentinos de nacimiento o nacionalizados</w:t>
      </w:r>
    </w:p>
    <w:p w:rsidR="00684CEC" w:rsidRDefault="00684CEC" w:rsidP="00684CEC"/>
    <w:p w:rsidR="00684CEC" w:rsidRDefault="00684CEC" w:rsidP="00684CEC">
      <w:r>
        <w:t>Pregunta 20</w:t>
      </w:r>
    </w:p>
    <w:p w:rsidR="00684CEC" w:rsidRDefault="00684CEC" w:rsidP="00684CEC">
      <w:r>
        <w:t xml:space="preserve">En caso de sociedades incluidas en la Secc. IV, Cap. I de la LGS que </w:t>
      </w:r>
      <w:r>
        <w:t xml:space="preserve">no tuvieran contrato </w:t>
      </w:r>
      <w:proofErr w:type="gramStart"/>
      <w:r>
        <w:t>social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Deben someterse al procedimiento de subsanación.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Los socios podrían provocar la disolución notificando fehacientemente tal decisión a todos los socios, sin necesidad de invocar causa alguna. </w:t>
      </w:r>
    </w:p>
    <w:p w:rsidR="00684CEC" w:rsidRDefault="00684CEC" w:rsidP="00684CEC">
      <w:r>
        <w:t>c. Los socios sólo podrían provocar la disolución con causa justificada.</w:t>
      </w:r>
    </w:p>
    <w:p w:rsidR="00684CEC" w:rsidRDefault="00684CEC" w:rsidP="00684CEC">
      <w:r>
        <w:t>d. Sólo pueden disolverse por las causales del art. 94, LGS.</w:t>
      </w:r>
    </w:p>
    <w:p w:rsidR="00684CEC" w:rsidRDefault="00684CEC" w:rsidP="00684CEC"/>
    <w:p w:rsidR="00684CEC" w:rsidRDefault="00684CEC" w:rsidP="00684CEC">
      <w:r>
        <w:t>Pregunta 21</w:t>
      </w:r>
    </w:p>
    <w:p w:rsidR="00684CEC" w:rsidRDefault="00684CEC" w:rsidP="00684CEC">
      <w:r>
        <w:t>En las SRL la administración y representación de la sociedad está a cargo de:</w:t>
      </w:r>
    </w:p>
    <w:p w:rsidR="00684CEC" w:rsidRDefault="00684CEC" w:rsidP="00684CEC">
      <w:r>
        <w:t>Seleccione una:</w:t>
      </w:r>
    </w:p>
    <w:p w:rsidR="00684CEC" w:rsidRDefault="00684CEC" w:rsidP="00684CEC">
      <w:r>
        <w:t>a. de la gerencia unipersonal.</w:t>
      </w:r>
    </w:p>
    <w:p w:rsidR="00684CEC" w:rsidRDefault="00684CEC" w:rsidP="00684CEC">
      <w:r>
        <w:t xml:space="preserve">b. de una </w:t>
      </w:r>
      <w:r>
        <w:t>gerencia conjunta e indistinta.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c. de uno o más gerentes que pueden o no ser socios. </w:t>
      </w:r>
    </w:p>
    <w:p w:rsidR="00684CEC" w:rsidRDefault="00684CEC" w:rsidP="00684CEC">
      <w:r>
        <w:t>d. Uno o más gerentes que deben ser socios.</w:t>
      </w:r>
    </w:p>
    <w:p w:rsidR="0054021D" w:rsidRDefault="0054021D" w:rsidP="00684CEC"/>
    <w:p w:rsidR="00684CEC" w:rsidRDefault="00684CEC" w:rsidP="00684CEC">
      <w:r>
        <w:t>Pregunta 22</w:t>
      </w:r>
    </w:p>
    <w:p w:rsidR="00684CEC" w:rsidRDefault="00684CEC" w:rsidP="00684CEC">
      <w:r>
        <w:t>En las SRL la transmisión de las cuotas: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es libre pero  puede ser restringida por el contrato. </w:t>
      </w:r>
    </w:p>
    <w:p w:rsidR="00684CEC" w:rsidRDefault="00684CEC" w:rsidP="00684CEC">
      <w:r>
        <w:t>b. está restringida por la ley</w:t>
      </w:r>
    </w:p>
    <w:p w:rsidR="00684CEC" w:rsidRDefault="00684CEC" w:rsidP="00684CEC">
      <w:r>
        <w:t>c. solo puede restringirse o prohibirse en el acto constitutivo de la sociedad</w:t>
      </w:r>
    </w:p>
    <w:p w:rsidR="00684CEC" w:rsidRDefault="00684CEC" w:rsidP="00684CEC">
      <w:r>
        <w:t>d. es libre y no puede ser restringida por el contrato social</w:t>
      </w:r>
    </w:p>
    <w:p w:rsidR="0054021D" w:rsidRDefault="0054021D" w:rsidP="00684CEC"/>
    <w:p w:rsidR="00684CEC" w:rsidRDefault="00684CEC" w:rsidP="00684CEC">
      <w:r>
        <w:t>Pregunta 23</w:t>
      </w:r>
    </w:p>
    <w:p w:rsidR="00684CEC" w:rsidRDefault="00684CEC" w:rsidP="00684CEC">
      <w:r>
        <w:t>En una sociedad que no terminó la inscripción en el Registro Público de Comercio, las cláusulas del contrato social:</w:t>
      </w:r>
    </w:p>
    <w:p w:rsidR="00684CEC" w:rsidRDefault="00684CEC" w:rsidP="00684CEC">
      <w:r>
        <w:t>Seleccione una:</w:t>
      </w:r>
    </w:p>
    <w:p w:rsidR="00684CEC" w:rsidRDefault="00684CEC" w:rsidP="00684CEC">
      <w:r>
        <w:lastRenderedPageBreak/>
        <w:t>a. Podrán ser invocadas por los socios siempre y cuando no violenten el tipo adoptado.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Los socios pueden invocarlas y exigir el cumplimiento a los demás socios. </w:t>
      </w:r>
    </w:p>
    <w:p w:rsidR="00684CEC" w:rsidRDefault="00684CEC" w:rsidP="00684CEC">
      <w:r>
        <w:t>c. Podrán ser invocadas entre los socios siempre y cuando ellas favorezcan la situación jurídica de la sociedad.</w:t>
      </w:r>
    </w:p>
    <w:p w:rsidR="00684CEC" w:rsidRDefault="00684CEC" w:rsidP="00684CEC">
      <w:r>
        <w:t>d. No son válidas ni obligatorias entre los socios</w:t>
      </w:r>
    </w:p>
    <w:p w:rsidR="0054021D" w:rsidRDefault="0054021D" w:rsidP="00684CEC"/>
    <w:p w:rsidR="00684CEC" w:rsidRDefault="00684CEC" w:rsidP="00684CEC">
      <w:r>
        <w:t>Pregunta 24</w:t>
      </w:r>
    </w:p>
    <w:p w:rsidR="0054021D" w:rsidRDefault="00684CEC" w:rsidP="00684CEC">
      <w:r>
        <w:t>En una sociedad atípica, las cláusula</w:t>
      </w:r>
      <w:r w:rsidR="0054021D">
        <w:t>s del contrato social:</w:t>
      </w:r>
    </w:p>
    <w:p w:rsidR="00684CEC" w:rsidRDefault="00684CEC" w:rsidP="00684CEC">
      <w:r>
        <w:t>Seleccione una:</w:t>
      </w:r>
    </w:p>
    <w:p w:rsidR="00684CEC" w:rsidRDefault="00684CEC" w:rsidP="00684CEC">
      <w:r>
        <w:t>a. Podrán ser invocadas por los terceros de buena fe y siempre que resulten más beneficiosas para los socios.</w:t>
      </w:r>
    </w:p>
    <w:p w:rsidR="00684CEC" w:rsidRDefault="00684CEC" w:rsidP="00684CEC">
      <w:r>
        <w:t>b. Podrán ser invocadas por los terceros en la medida en que acrediten que han sido engañados por los socios de la sociedad.</w:t>
      </w:r>
    </w:p>
    <w:p w:rsidR="00684CEC" w:rsidRDefault="00684CEC" w:rsidP="00684CEC">
      <w:r>
        <w:t>c. No podrán ser invocadas por los terceros contra la sociedad.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Podrán ser invocadas por los terceros contra la sociedad. </w:t>
      </w:r>
    </w:p>
    <w:p w:rsidR="0054021D" w:rsidRDefault="0054021D" w:rsidP="00684CEC"/>
    <w:p w:rsidR="00684CEC" w:rsidRDefault="00684CEC" w:rsidP="00684CEC">
      <w:r>
        <w:t>Pregunta 25</w:t>
      </w:r>
    </w:p>
    <w:p w:rsidR="00684CEC" w:rsidRDefault="00684CEC" w:rsidP="00684CEC">
      <w:r>
        <w:t xml:space="preserve">El contrato social de las sociedades de la Sec. IV del Cap. II de la </w:t>
      </w:r>
      <w:proofErr w:type="gramStart"/>
      <w:r>
        <w:t>LGS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es inoponible entre los socios y frente a terceros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es sólo oponible entre los socios y nunca frente a terceros, a pesar de haberlo éstos </w:t>
      </w:r>
      <w:proofErr w:type="gramStart"/>
      <w:r w:rsidRPr="00684CEC">
        <w:rPr>
          <w:b/>
        </w:rPr>
        <w:t>conocido</w:t>
      </w:r>
      <w:proofErr w:type="gramEnd"/>
      <w:r w:rsidRPr="00684CEC">
        <w:rPr>
          <w:b/>
        </w:rPr>
        <w:t xml:space="preserve"> </w:t>
      </w:r>
    </w:p>
    <w:p w:rsidR="00684CEC" w:rsidRDefault="00684CEC" w:rsidP="00684CEC">
      <w:r>
        <w:t>c. es oponible entre los socios y frente a los terceros que lo conocieron efectivamente.</w:t>
      </w:r>
    </w:p>
    <w:p w:rsidR="00684CEC" w:rsidRDefault="00684CEC" w:rsidP="00684CEC">
      <w:r>
        <w:t>d. sólo es oponible entre los socios si se inscribe en el organismo de contralor.</w:t>
      </w:r>
    </w:p>
    <w:p w:rsidR="0054021D" w:rsidRDefault="0054021D" w:rsidP="00684CEC"/>
    <w:p w:rsidR="00684CEC" w:rsidRDefault="00684CEC" w:rsidP="00684CEC">
      <w:r>
        <w:t>Pregunta 26</w:t>
      </w:r>
    </w:p>
    <w:p w:rsidR="00684CEC" w:rsidRDefault="00684CEC" w:rsidP="00684CEC">
      <w:r>
        <w:t>En la s</w:t>
      </w:r>
      <w:r w:rsidR="0054021D">
        <w:t>ociedad de capital e industria:</w:t>
      </w:r>
    </w:p>
    <w:p w:rsidR="00684CEC" w:rsidRDefault="00684CEC" w:rsidP="00684CEC">
      <w:r>
        <w:t>Seleccione una:</w:t>
      </w:r>
    </w:p>
    <w:p w:rsidR="00684CEC" w:rsidRDefault="00684CEC" w:rsidP="00684CEC">
      <w:r>
        <w:t>a. Solamente administran los socios industriales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El socio industrial puede administrar. </w:t>
      </w:r>
    </w:p>
    <w:p w:rsidR="00684CEC" w:rsidRDefault="00684CEC" w:rsidP="00684CEC">
      <w:r>
        <w:t>c. Solamente administran los socios capitalistas</w:t>
      </w:r>
    </w:p>
    <w:p w:rsidR="00684CEC" w:rsidRDefault="00684CEC" w:rsidP="00684CEC">
      <w:r>
        <w:t>d. El socio industrial nunca puede administrar.</w:t>
      </w:r>
    </w:p>
    <w:p w:rsidR="0054021D" w:rsidRDefault="0054021D" w:rsidP="00684CEC"/>
    <w:p w:rsidR="0054021D" w:rsidRDefault="00684CEC" w:rsidP="00684CEC">
      <w:r>
        <w:t>Pregunta 27</w:t>
      </w:r>
    </w:p>
    <w:p w:rsidR="00684CEC" w:rsidRDefault="0054021D" w:rsidP="00684CEC">
      <w:r>
        <w:t>El capital de la S.A.:</w:t>
      </w:r>
    </w:p>
    <w:p w:rsidR="00684CEC" w:rsidRDefault="00684CEC" w:rsidP="00684CEC">
      <w:r>
        <w:t>Seleccione una:</w:t>
      </w:r>
    </w:p>
    <w:p w:rsidR="00684CEC" w:rsidRDefault="00684CEC" w:rsidP="00684CEC">
      <w:r>
        <w:t xml:space="preserve">a. Puede suscribirse total o parcialmente al momento de la celebración del acto constitutivo. </w:t>
      </w:r>
    </w:p>
    <w:p w:rsidR="00684CEC" w:rsidRDefault="00684CEC" w:rsidP="00684CEC">
      <w:r>
        <w:t>b. Debe suscribirse e integrarse totalmente al tiempo de la celebración del contrato constitutivo.</w:t>
      </w:r>
    </w:p>
    <w:p w:rsidR="00684CEC" w:rsidRPr="00684CEC" w:rsidRDefault="00684CEC" w:rsidP="00684CEC">
      <w:r>
        <w:t>c. No es necesario suscribirlo al momento de la cel</w:t>
      </w:r>
      <w:r>
        <w:t>ebración del acto constitutivo.</w:t>
      </w:r>
      <w:r>
        <w:t xml:space="preserve"> 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d. Debe suscribirse totalmente al tiempo de la celebración del contrato constitutivo.</w:t>
      </w:r>
    </w:p>
    <w:p w:rsidR="0054021D" w:rsidRDefault="0054021D" w:rsidP="00684CEC"/>
    <w:p w:rsidR="00684CEC" w:rsidRDefault="00684CEC" w:rsidP="00684CEC">
      <w:r>
        <w:t>Pregunta 28</w:t>
      </w:r>
    </w:p>
    <w:p w:rsidR="00684CEC" w:rsidRDefault="0054021D" w:rsidP="00684CEC">
      <w:r>
        <w:t>El cargo de síndico: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Es indelegable </w:t>
      </w:r>
    </w:p>
    <w:p w:rsidR="00684CEC" w:rsidRDefault="00684CEC" w:rsidP="00684CEC">
      <w:r>
        <w:t>b. Puede ser delegado a un comité de accionistas.</w:t>
      </w:r>
    </w:p>
    <w:p w:rsidR="00684CEC" w:rsidRDefault="00684CEC" w:rsidP="00684CEC">
      <w:r>
        <w:t>c. Puede ser delegado a un auditor externo</w:t>
      </w:r>
    </w:p>
    <w:p w:rsidR="00684CEC" w:rsidRDefault="00684CEC" w:rsidP="00684CEC">
      <w:r>
        <w:t>d. Puede ser delegado al gerente general.</w:t>
      </w:r>
    </w:p>
    <w:p w:rsidR="0054021D" w:rsidRDefault="0054021D" w:rsidP="00684CEC"/>
    <w:p w:rsidR="00684CEC" w:rsidRDefault="00684CEC" w:rsidP="00684CEC">
      <w:r>
        <w:t>Pregunta 29</w:t>
      </w:r>
    </w:p>
    <w:p w:rsidR="00684CEC" w:rsidRDefault="00684CEC" w:rsidP="00684CEC">
      <w:r>
        <w:t xml:space="preserve">La sociedad unipersonal no constituida bajo los requisitos de la </w:t>
      </w:r>
      <w:proofErr w:type="gramStart"/>
      <w:r>
        <w:t>LGS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Es nula.</w:t>
      </w:r>
    </w:p>
    <w:p w:rsidR="00684CEC" w:rsidRDefault="00684CEC" w:rsidP="00684CEC">
      <w:r>
        <w:t>b. Debe disolverse.</w:t>
      </w:r>
    </w:p>
    <w:p w:rsidR="00684CEC" w:rsidRDefault="00684CEC" w:rsidP="00684CEC">
      <w:r w:rsidRPr="00684CEC">
        <w:rPr>
          <w:b/>
        </w:rPr>
        <w:t>c. Queda regulada bajo la Sección IV del Capítulo I de la LGS</w:t>
      </w:r>
      <w:r>
        <w:t xml:space="preserve">. </w:t>
      </w:r>
    </w:p>
    <w:p w:rsidR="00684CEC" w:rsidRDefault="00684CEC" w:rsidP="00684CEC">
      <w:r>
        <w:t>d. sigue funcionando como una S.A.</w:t>
      </w:r>
    </w:p>
    <w:p w:rsidR="0054021D" w:rsidRDefault="0054021D" w:rsidP="00684CEC"/>
    <w:p w:rsidR="00684CEC" w:rsidRDefault="00684CEC" w:rsidP="00684CEC">
      <w:r>
        <w:t>Pregunta 30</w:t>
      </w:r>
    </w:p>
    <w:p w:rsidR="00684CEC" w:rsidRDefault="00684CEC" w:rsidP="00684CEC">
      <w:r>
        <w:t>Los Directores pueden ser removidos.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Tanto con causa como sin ella. </w:t>
      </w:r>
    </w:p>
    <w:p w:rsidR="00684CEC" w:rsidRDefault="00684CEC" w:rsidP="00684CEC">
      <w:r>
        <w:t>b. Solamente con causa.</w:t>
      </w:r>
    </w:p>
    <w:p w:rsidR="00684CEC" w:rsidRDefault="00684CEC" w:rsidP="00684CEC">
      <w:r>
        <w:lastRenderedPageBreak/>
        <w:t>c. Solamente sin causa.</w:t>
      </w:r>
    </w:p>
    <w:p w:rsidR="0054021D" w:rsidRDefault="00684CEC" w:rsidP="00684CEC">
      <w:r>
        <w:t>d. En ningún caso, si ello es condición del contrato.</w:t>
      </w:r>
    </w:p>
    <w:p w:rsidR="00684CEC" w:rsidRDefault="00684CEC" w:rsidP="00684CEC">
      <w:r>
        <w:t>Pregunta 31</w:t>
      </w:r>
    </w:p>
    <w:p w:rsidR="00684CEC" w:rsidRDefault="00684CEC" w:rsidP="00684CEC">
      <w:r>
        <w:t xml:space="preserve">Las sociedades incluidas en la Sec. IV del Cap. II de la LGS pueden ser </w:t>
      </w:r>
      <w:proofErr w:type="gramStart"/>
      <w:r>
        <w:t>subsanadas ...</w:t>
      </w:r>
      <w:proofErr w:type="gramEnd"/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>a. sólo si tuvieran previsto contractualmente el plazo de duración.</w:t>
      </w:r>
    </w:p>
    <w:p w:rsidR="00684CEC" w:rsidRDefault="00684CEC" w:rsidP="00684CEC">
      <w:r>
        <w:t>b. tengan o no contrato social.</w:t>
      </w:r>
    </w:p>
    <w:p w:rsidR="00684CEC" w:rsidRDefault="00684CEC" w:rsidP="00684CEC">
      <w:r>
        <w:t xml:space="preserve">c. si tuvieran contrato social escrito. </w:t>
      </w:r>
    </w:p>
    <w:p w:rsidR="00684CEC" w:rsidRDefault="00684CEC" w:rsidP="00684CEC">
      <w:r>
        <w:t>d. si no tienen más de diez socios.</w:t>
      </w:r>
    </w:p>
    <w:p w:rsidR="0054021D" w:rsidRDefault="0054021D" w:rsidP="00684CEC"/>
    <w:p w:rsidR="00684CEC" w:rsidRDefault="00684CEC" w:rsidP="00684CEC">
      <w:r>
        <w:t>Pregunta 32</w:t>
      </w:r>
    </w:p>
    <w:p w:rsidR="00684CEC" w:rsidRDefault="00684CEC" w:rsidP="00684CEC">
      <w:r>
        <w:t>Asambleas unánimes. La asamblea de la S.A. podrá celebrarse sin publicación de la convocatoria cuando: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Se reúnan accionistas que representen la totalidad del capital social y las decisiones se adopten por unanimidad de las acciones con derecho a voto. </w:t>
      </w:r>
    </w:p>
    <w:p w:rsidR="00684CEC" w:rsidRDefault="00684CEC" w:rsidP="00684CEC">
      <w:r>
        <w:t>b. Se reúnan los accionistas que representen no menos del 60% de las acciones con derecho a voto y las decisiones se adopten por unanimidad de los votos presentes</w:t>
      </w:r>
    </w:p>
    <w:p w:rsidR="00684CEC" w:rsidRDefault="00684CEC" w:rsidP="00684CEC">
      <w:r>
        <w:t>c. Se reúnan los accionistas que representen no menos del 60% de las acciones con derecho a voto y las decisiones se adopten por una mayoría de igual porcentaje.</w:t>
      </w:r>
    </w:p>
    <w:p w:rsidR="00684CEC" w:rsidRDefault="00684CEC" w:rsidP="00684CEC">
      <w:r>
        <w:t>d. Se reúnan accionistas que representen la totalidad del capital social y las decisiones se adopten por mayoría absoluta de los votos presentes.</w:t>
      </w:r>
    </w:p>
    <w:p w:rsidR="0054021D" w:rsidRDefault="0054021D" w:rsidP="00684CEC"/>
    <w:p w:rsidR="00684CEC" w:rsidRDefault="00684CEC" w:rsidP="00684CEC">
      <w:r>
        <w:t>Pregunta 33</w:t>
      </w:r>
    </w:p>
    <w:p w:rsidR="00684CEC" w:rsidRDefault="00684CEC" w:rsidP="00684CEC">
      <w:r>
        <w:t>La mora en el aporte del socio:</w:t>
      </w:r>
    </w:p>
    <w:p w:rsidR="00684CEC" w:rsidRDefault="00684CEC" w:rsidP="00684CEC">
      <w:r>
        <w:t>Seleccione una:</w:t>
      </w:r>
    </w:p>
    <w:p w:rsidR="00684CEC" w:rsidRDefault="00684CEC" w:rsidP="00684CEC">
      <w:r>
        <w:t>a. Requiere la intimación previa por parte de la sociedad</w:t>
      </w:r>
    </w:p>
    <w:p w:rsidR="00684CEC" w:rsidRDefault="00684CEC" w:rsidP="00684CEC">
      <w:proofErr w:type="spellStart"/>
      <w:r>
        <w:t>b.</w:t>
      </w:r>
      <w:r>
        <w:t>Requiere</w:t>
      </w:r>
      <w:proofErr w:type="spellEnd"/>
      <w:r>
        <w:t xml:space="preserve"> el inicio de acciones judiciales contra el socio que no ha cumplido.</w:t>
      </w:r>
    </w:p>
    <w:p w:rsidR="00684CEC" w:rsidRDefault="00684CEC" w:rsidP="00684CEC">
      <w:r>
        <w:t>c. Requiere la inscripción previa de la sociedad.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Se produce por el mero vencimiento del plazo. </w:t>
      </w:r>
    </w:p>
    <w:p w:rsidR="0054021D" w:rsidRDefault="0054021D" w:rsidP="00684CEC"/>
    <w:p w:rsidR="00684CEC" w:rsidRDefault="00684CEC" w:rsidP="00684CEC">
      <w:r>
        <w:t>Pregunta 34</w:t>
      </w:r>
    </w:p>
    <w:p w:rsidR="00684CEC" w:rsidRDefault="00684CEC" w:rsidP="00684CEC">
      <w:r>
        <w:t>En la sociedad en comandita simple los socios comanditarios responden:</w:t>
      </w:r>
    </w:p>
    <w:p w:rsidR="00684CEC" w:rsidRDefault="00684CEC" w:rsidP="00684CEC">
      <w:r>
        <w:lastRenderedPageBreak/>
        <w:t>Seleccione una:</w:t>
      </w:r>
    </w:p>
    <w:p w:rsidR="00684CEC" w:rsidRDefault="00684CEC" w:rsidP="00684CEC">
      <w:r>
        <w:t>a. Como los socios de la sociedad colectiva.</w:t>
      </w:r>
    </w:p>
    <w:p w:rsidR="00684CEC" w:rsidRDefault="00684CEC" w:rsidP="00684CEC">
      <w:r>
        <w:t>b. Solo con la industria que se comprometieron a aportar.</w:t>
      </w:r>
    </w:p>
    <w:p w:rsidR="00684CEC" w:rsidRDefault="00684CEC" w:rsidP="00684CEC">
      <w:r>
        <w:t>c. Como los socios comanditados de la sociedad en comandita por acciones.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d. Solo con el capital que se comprometieron a aportar. </w:t>
      </w:r>
    </w:p>
    <w:p w:rsidR="0054021D" w:rsidRDefault="0054021D" w:rsidP="00684CEC"/>
    <w:p w:rsidR="00684CEC" w:rsidRDefault="00684CEC" w:rsidP="00684CEC">
      <w:r>
        <w:t>Pregunta 35</w:t>
      </w:r>
    </w:p>
    <w:p w:rsidR="00684CEC" w:rsidRDefault="00684CEC" w:rsidP="00684CEC">
      <w:r>
        <w:t xml:space="preserve">La ley 26.994 que aprobó el Código Civil y </w:t>
      </w:r>
      <w:proofErr w:type="gramStart"/>
      <w:r>
        <w:t>Comercial ...</w:t>
      </w:r>
      <w:proofErr w:type="gramEnd"/>
    </w:p>
    <w:p w:rsidR="00684CEC" w:rsidRDefault="00684CEC" w:rsidP="00684CEC">
      <w:r>
        <w:t>Seleccione una:</w:t>
      </w:r>
    </w:p>
    <w:p w:rsidR="00684CEC" w:rsidRDefault="00684CEC" w:rsidP="00684CEC">
      <w:r>
        <w:t>a. Derogó la ley 19.550 (Ley General de Sociedades)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erradicó la diferencia entre sociedades comerciales y civiles. </w:t>
      </w:r>
    </w:p>
    <w:p w:rsidR="00684CEC" w:rsidRDefault="00684CEC" w:rsidP="00684CEC">
      <w:r>
        <w:t>c. incorporó al Código la regulación de todas las sociedades.</w:t>
      </w:r>
    </w:p>
    <w:p w:rsidR="00684CEC" w:rsidRDefault="00684CEC" w:rsidP="00684CEC">
      <w:r>
        <w:t>d. mantuvo la división entre sociedades comerciales y civiles</w:t>
      </w:r>
    </w:p>
    <w:p w:rsidR="0054021D" w:rsidRDefault="0054021D" w:rsidP="00684CEC"/>
    <w:p w:rsidR="00684CEC" w:rsidRDefault="00684CEC" w:rsidP="00684CEC">
      <w:r>
        <w:t>Pregunta 36</w:t>
      </w:r>
    </w:p>
    <w:p w:rsidR="00684CEC" w:rsidRDefault="00684CEC" w:rsidP="00684CEC">
      <w:r>
        <w:t>En la reanudación de la asamblea que pasó a cuart</w:t>
      </w:r>
      <w:r w:rsidR="0054021D">
        <w:t>o intermedio pueden participar: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Solo los accionistas que asistieron a la primera parte de la misma </w:t>
      </w:r>
    </w:p>
    <w:p w:rsidR="00684CEC" w:rsidRDefault="00684CEC" w:rsidP="00684CEC">
      <w:r>
        <w:t>b. Los accionistas presentes en la primera parte y aquellos accionistas que comunicaron su asistencia a la primera parte aunque no hayan asistido a la misma.</w:t>
      </w:r>
    </w:p>
    <w:p w:rsidR="00684CEC" w:rsidRDefault="00684CEC" w:rsidP="00684CEC">
      <w:r>
        <w:t>c. Cualquier accionista sin distinción</w:t>
      </w:r>
    </w:p>
    <w:p w:rsidR="00684CEC" w:rsidRDefault="00684CEC" w:rsidP="00684CEC">
      <w:r>
        <w:t>d. Los accionistas presentes en la primera parte y aquellos que justificaren su ausencia en la primera parte</w:t>
      </w:r>
    </w:p>
    <w:p w:rsidR="0054021D" w:rsidRDefault="0054021D" w:rsidP="00684CEC"/>
    <w:p w:rsidR="00684CEC" w:rsidRDefault="00684CEC" w:rsidP="00684CEC">
      <w:r>
        <w:t>Pregunta 37</w:t>
      </w:r>
    </w:p>
    <w:p w:rsidR="00684CEC" w:rsidRDefault="00684CEC" w:rsidP="00684CEC">
      <w:r>
        <w:t>En la sociedad en comandita simple, la inmisión del socio comanditario en la</w:t>
      </w:r>
      <w:r w:rsidR="0054021D">
        <w:t xml:space="preserve"> administración social produce:</w:t>
      </w:r>
    </w:p>
    <w:p w:rsidR="00684CEC" w:rsidRDefault="00684CEC" w:rsidP="00684CEC">
      <w:r>
        <w:t>Seleccione una:</w:t>
      </w:r>
    </w:p>
    <w:p w:rsidR="00684CEC" w:rsidRDefault="00684CEC" w:rsidP="00684CEC">
      <w:r>
        <w:t>a. La nulidad de los actos que realice.</w:t>
      </w:r>
    </w:p>
    <w:p w:rsidR="00684CEC" w:rsidRDefault="00684CEC" w:rsidP="00684CEC">
      <w:r>
        <w:t>b. La nulidad de los actos que realice, salvo ratificación expresa del socio comanditado.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c. La transformación de su responsabilidad en solidaria, ilimitada y subsidiaria </w:t>
      </w:r>
    </w:p>
    <w:p w:rsidR="00684CEC" w:rsidRDefault="00684CEC" w:rsidP="00684CEC">
      <w:r>
        <w:t>d. Su exclusión de la sociedad.</w:t>
      </w:r>
    </w:p>
    <w:p w:rsidR="0054021D" w:rsidRDefault="0054021D" w:rsidP="00684CEC"/>
    <w:p w:rsidR="0054021D" w:rsidRDefault="00684CEC" w:rsidP="00684CEC">
      <w:r>
        <w:t>Pregunta 38</w:t>
      </w:r>
    </w:p>
    <w:p w:rsidR="00684CEC" w:rsidRDefault="00684CEC" w:rsidP="00684CEC">
      <w:r>
        <w:t>En la sociedad en comandita simple, el capital social debe estar integrado por:</w:t>
      </w:r>
    </w:p>
    <w:p w:rsidR="00684CEC" w:rsidRDefault="00684CEC" w:rsidP="00684CEC">
      <w:r>
        <w:t>Seleccione una:</w:t>
      </w:r>
    </w:p>
    <w:p w:rsidR="00684CEC" w:rsidRDefault="00684CEC" w:rsidP="00684CEC">
      <w:r>
        <w:t>a. Obligaciones de hacer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b. Obligaciones de dar. </w:t>
      </w:r>
    </w:p>
    <w:p w:rsidR="00684CEC" w:rsidRDefault="00684CEC" w:rsidP="00684CEC">
      <w:r>
        <w:t>c. Obligaciones de cualquier tipo</w:t>
      </w:r>
    </w:p>
    <w:p w:rsidR="00684CEC" w:rsidRDefault="00684CEC" w:rsidP="00684CEC">
      <w:r>
        <w:t>d. Obligaciones de dar o de hacer.</w:t>
      </w:r>
    </w:p>
    <w:p w:rsidR="0054021D" w:rsidRDefault="0054021D" w:rsidP="00684CEC"/>
    <w:p w:rsidR="00684CEC" w:rsidRDefault="00684CEC" w:rsidP="00684CEC">
      <w:r>
        <w:t>Pregunta 39</w:t>
      </w:r>
    </w:p>
    <w:p w:rsidR="00684CEC" w:rsidRDefault="00684CEC" w:rsidP="00684CEC">
      <w:r>
        <w:t>Cual NO es una atribución del síndico: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Controlar la marcha de los negocios sociales. </w:t>
      </w:r>
    </w:p>
    <w:p w:rsidR="00684CEC" w:rsidRDefault="00684CEC" w:rsidP="00684CEC">
      <w:r>
        <w:t>b. Fiscalizar la liquidación de la sociedad.</w:t>
      </w:r>
    </w:p>
    <w:p w:rsidR="00684CEC" w:rsidRDefault="00684CEC" w:rsidP="00684CEC">
      <w:r>
        <w:t>c. Fiscalizar la administración de la sociedad.</w:t>
      </w:r>
    </w:p>
    <w:p w:rsidR="00684CEC" w:rsidRDefault="00684CEC" w:rsidP="00684CEC">
      <w:r>
        <w:t>d. Investigar las denuncias formuladas por accionistas que representen como mínimo el 2% del capital social</w:t>
      </w:r>
    </w:p>
    <w:p w:rsidR="0054021D" w:rsidRDefault="0054021D" w:rsidP="00684CEC"/>
    <w:p w:rsidR="00684CEC" w:rsidRDefault="00684CEC" w:rsidP="00684CEC">
      <w:r>
        <w:t>Pregunta 40</w:t>
      </w:r>
    </w:p>
    <w:p w:rsidR="00684CEC" w:rsidRDefault="00684CEC" w:rsidP="00684CEC">
      <w:r>
        <w:t>El derecho de receso puede ser ejercido por:</w:t>
      </w:r>
    </w:p>
    <w:p w:rsidR="00684CEC" w:rsidRDefault="00684CEC" w:rsidP="00684CEC">
      <w:r>
        <w:t>Seleccione una:</w:t>
      </w:r>
    </w:p>
    <w:p w:rsidR="00684CEC" w:rsidRPr="00684CEC" w:rsidRDefault="00684CEC" w:rsidP="00684CEC">
      <w:pPr>
        <w:rPr>
          <w:b/>
        </w:rPr>
      </w:pPr>
      <w:r w:rsidRPr="00684CEC">
        <w:rPr>
          <w:b/>
        </w:rPr>
        <w:t xml:space="preserve">a. Los accionistas presentes que votaron en contra. </w:t>
      </w:r>
    </w:p>
    <w:p w:rsidR="00684CEC" w:rsidRDefault="00684CEC" w:rsidP="00684CEC">
      <w:r>
        <w:t>b. Los accionistas presentes que votaron a favor</w:t>
      </w:r>
    </w:p>
    <w:p w:rsidR="00684CEC" w:rsidRDefault="00684CEC" w:rsidP="00684CEC">
      <w:r>
        <w:t>c. Los directores</w:t>
      </w:r>
    </w:p>
    <w:p w:rsidR="00684CEC" w:rsidRDefault="00684CEC" w:rsidP="00684CEC">
      <w:r>
        <w:t>d. Los síndicos</w:t>
      </w:r>
    </w:p>
    <w:p w:rsidR="001E35C3" w:rsidRDefault="001E35C3" w:rsidP="00684CEC"/>
    <w:sectPr w:rsidR="001E3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EC"/>
    <w:rsid w:val="001E35C3"/>
    <w:rsid w:val="0054021D"/>
    <w:rsid w:val="006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7C85C-1FA7-44F5-9F87-075009C8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2029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Boland</dc:creator>
  <cp:keywords/>
  <dc:description/>
  <cp:lastModifiedBy>Lucia Boland</cp:lastModifiedBy>
  <cp:revision>1</cp:revision>
  <dcterms:created xsi:type="dcterms:W3CDTF">2021-04-28T20:38:00Z</dcterms:created>
  <dcterms:modified xsi:type="dcterms:W3CDTF">2021-04-28T20:56:00Z</dcterms:modified>
</cp:coreProperties>
</file>